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0175" w:rsidRPr="00E40401" w:rsidRDefault="009B6CAE" w:rsidP="00240175">
      <w:pPr>
        <w:pStyle w:val="Verzeichnis1"/>
        <w:spacing w:before="0" w:after="0"/>
        <w:rPr>
          <w:sz w:val="32"/>
        </w:rPr>
      </w:pPr>
      <w:r>
        <w:rPr>
          <w:noProof/>
          <w:sz w:val="40"/>
          <w:lang w:val="de-AT" w:eastAsia="de-AT"/>
        </w:rPr>
        <w:drawing>
          <wp:anchor distT="0" distB="0" distL="114300" distR="114300" simplePos="0" relativeHeight="251661312" behindDoc="0" locked="0" layoutInCell="1" allowOverlap="1" wp14:anchorId="10FA6797" wp14:editId="61244DC3">
            <wp:simplePos x="0" y="0"/>
            <wp:positionH relativeFrom="margin">
              <wp:posOffset>3378200</wp:posOffset>
            </wp:positionH>
            <wp:positionV relativeFrom="margin">
              <wp:posOffset>-635</wp:posOffset>
            </wp:positionV>
            <wp:extent cx="2383200" cy="3369600"/>
            <wp:effectExtent l="19050" t="19050" r="17145" b="21590"/>
            <wp:wrapSquare wrapText="bothSides"/>
            <wp:docPr id="1" name="Grafik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7"/>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83200" cy="3369600"/>
                    </a:xfrm>
                    <a:prstGeom prst="rect">
                      <a:avLst/>
                    </a:prstGeom>
                    <a:ln>
                      <a:solidFill>
                        <a:schemeClr val="tx1">
                          <a:lumMod val="50000"/>
                          <a:lumOff val="50000"/>
                        </a:schemeClr>
                      </a:solidFill>
                    </a:ln>
                    <a:effectLst>
                      <a:softEdge rad="12700"/>
                    </a:effectLst>
                  </pic:spPr>
                </pic:pic>
              </a:graphicData>
            </a:graphic>
            <wp14:sizeRelH relativeFrom="margin">
              <wp14:pctWidth>0</wp14:pctWidth>
            </wp14:sizeRelH>
            <wp14:sizeRelV relativeFrom="margin">
              <wp14:pctHeight>0</wp14:pctHeight>
            </wp14:sizeRelV>
          </wp:anchor>
        </w:drawing>
      </w:r>
      <w:r w:rsidR="00240175" w:rsidRPr="00E40401">
        <w:rPr>
          <w:noProof/>
          <w:sz w:val="40"/>
          <w:lang w:val="de-AT" w:eastAsia="de-AT"/>
        </w:rPr>
        <w:drawing>
          <wp:anchor distT="0" distB="0" distL="114300" distR="114300" simplePos="0" relativeHeight="251658240" behindDoc="1" locked="0" layoutInCell="1" allowOverlap="1" wp14:anchorId="6DA3ED32" wp14:editId="44CF8E60">
            <wp:simplePos x="0" y="0"/>
            <wp:positionH relativeFrom="column">
              <wp:posOffset>3401060</wp:posOffset>
            </wp:positionH>
            <wp:positionV relativeFrom="paragraph">
              <wp:posOffset>3810</wp:posOffset>
            </wp:positionV>
            <wp:extent cx="2340000" cy="3308400"/>
            <wp:effectExtent l="19050" t="19050" r="22225" b="25400"/>
            <wp:wrapTight wrapText="bothSides">
              <wp:wrapPolygon edited="0">
                <wp:start x="-176" y="-124"/>
                <wp:lineTo x="-176" y="21641"/>
                <wp:lineTo x="21629" y="21641"/>
                <wp:lineTo x="21629" y="-124"/>
                <wp:lineTo x="-176" y="-124"/>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ssio_2016_RGB_DE_1500px.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0000" cy="330840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240175" w:rsidRPr="00E40401">
        <w:rPr>
          <w:sz w:val="32"/>
        </w:rPr>
        <w:t>Missio-Pressetexte für</w:t>
      </w:r>
      <w:r w:rsidR="002042AE" w:rsidRPr="00E40401">
        <w:rPr>
          <w:sz w:val="32"/>
        </w:rPr>
        <w:t xml:space="preserve"> den</w:t>
      </w:r>
    </w:p>
    <w:p w:rsidR="00240175" w:rsidRPr="00E40401" w:rsidRDefault="00240175" w:rsidP="00240175">
      <w:pPr>
        <w:pStyle w:val="Verzeichnis1"/>
        <w:spacing w:before="0" w:after="0"/>
        <w:rPr>
          <w:sz w:val="32"/>
        </w:rPr>
      </w:pPr>
      <w:r w:rsidRPr="00E40401">
        <w:rPr>
          <w:sz w:val="32"/>
        </w:rPr>
        <w:t>Monat und Sonntag der Weltmission</w:t>
      </w:r>
      <w:r w:rsidR="001F22C6">
        <w:rPr>
          <w:sz w:val="32"/>
        </w:rPr>
        <w:br/>
      </w:r>
      <w:r w:rsidRPr="00E40401">
        <w:rPr>
          <w:sz w:val="32"/>
        </w:rPr>
        <w:br/>
      </w:r>
      <w:r w:rsidR="003B28E2">
        <w:rPr>
          <w:color w:val="FF0000"/>
          <w:sz w:val="32"/>
        </w:rPr>
        <w:t>22. Oktober 2017</w:t>
      </w:r>
    </w:p>
    <w:p w:rsidR="00240175" w:rsidRPr="00E40401" w:rsidRDefault="00240175" w:rsidP="00240175">
      <w:pPr>
        <w:pStyle w:val="Verzeichnis1"/>
        <w:spacing w:before="0" w:after="0"/>
        <w:rPr>
          <w:sz w:val="32"/>
        </w:rPr>
      </w:pPr>
      <w:r w:rsidRPr="00E40401">
        <w:rPr>
          <w:sz w:val="32"/>
        </w:rPr>
        <w:t xml:space="preserve">Gastkirche </w:t>
      </w:r>
      <w:r w:rsidR="003B28E2">
        <w:rPr>
          <w:sz w:val="32"/>
        </w:rPr>
        <w:t>Indien</w:t>
      </w:r>
    </w:p>
    <w:p w:rsidR="00240175" w:rsidRPr="00E40401" w:rsidRDefault="00240175" w:rsidP="00240175">
      <w:pPr>
        <w:pStyle w:val="Verzeichnis1"/>
        <w:spacing w:before="0" w:after="0"/>
        <w:rPr>
          <w:sz w:val="32"/>
        </w:rPr>
      </w:pPr>
    </w:p>
    <w:p w:rsidR="00240175" w:rsidRPr="00E40401" w:rsidRDefault="00240175" w:rsidP="00240175">
      <w:pPr>
        <w:pStyle w:val="Verzeichnis1"/>
        <w:spacing w:before="0" w:after="0"/>
        <w:rPr>
          <w:sz w:val="36"/>
        </w:rPr>
      </w:pPr>
      <w:r w:rsidRPr="00E40401">
        <w:rPr>
          <w:sz w:val="32"/>
        </w:rPr>
        <w:br/>
      </w:r>
      <w:r w:rsidR="003B28E2">
        <w:rPr>
          <w:sz w:val="36"/>
        </w:rPr>
        <w:t>GESENDET VON GOTT</w:t>
      </w:r>
      <w:r w:rsidRPr="00E40401">
        <w:rPr>
          <w:sz w:val="36"/>
        </w:rPr>
        <w:t xml:space="preserve"> </w:t>
      </w:r>
      <w:r w:rsidRPr="00E40401">
        <w:rPr>
          <w:sz w:val="36"/>
        </w:rPr>
        <w:br/>
      </w:r>
      <w:r w:rsidR="003B28E2">
        <w:rPr>
          <w:sz w:val="36"/>
        </w:rPr>
        <w:t>FÜR DIE MENSCHEN</w:t>
      </w:r>
    </w:p>
    <w:p w:rsidR="00240175" w:rsidRPr="00E40401" w:rsidRDefault="00240175" w:rsidP="00240175">
      <w:pPr>
        <w:rPr>
          <w:rFonts w:ascii="Arial" w:hAnsi="Arial" w:cs="Arial"/>
        </w:rPr>
      </w:pPr>
    </w:p>
    <w:p w:rsidR="00240175" w:rsidRPr="00E40401" w:rsidRDefault="00240175" w:rsidP="00240175">
      <w:pPr>
        <w:rPr>
          <w:rFonts w:ascii="Arial" w:hAnsi="Arial" w:cs="Arial"/>
        </w:rPr>
      </w:pPr>
    </w:p>
    <w:p w:rsidR="00240175" w:rsidRPr="00E40401" w:rsidRDefault="00240175" w:rsidP="00240175">
      <w:pPr>
        <w:rPr>
          <w:rFonts w:ascii="Arial" w:hAnsi="Arial" w:cs="Arial"/>
        </w:rPr>
      </w:pPr>
    </w:p>
    <w:p w:rsidR="00240175" w:rsidRPr="00E40401" w:rsidRDefault="00240175" w:rsidP="00240175">
      <w:pPr>
        <w:rPr>
          <w:rFonts w:ascii="Arial" w:hAnsi="Arial" w:cs="Arial"/>
        </w:rPr>
      </w:pPr>
    </w:p>
    <w:p w:rsidR="00240175" w:rsidRPr="00E40401" w:rsidRDefault="00240175" w:rsidP="00240175">
      <w:pPr>
        <w:rPr>
          <w:rFonts w:ascii="Arial" w:hAnsi="Arial" w:cs="Arial"/>
        </w:rPr>
      </w:pPr>
    </w:p>
    <w:p w:rsidR="0037465C" w:rsidRDefault="0037465C" w:rsidP="00240175">
      <w:pPr>
        <w:rPr>
          <w:rFonts w:ascii="Arial" w:hAnsi="Arial" w:cs="Arial"/>
        </w:rPr>
      </w:pPr>
    </w:p>
    <w:p w:rsidR="001F22C6" w:rsidRDefault="001F22C6" w:rsidP="00240175">
      <w:pPr>
        <w:rPr>
          <w:rFonts w:ascii="Arial" w:hAnsi="Arial" w:cs="Arial"/>
        </w:rPr>
      </w:pPr>
    </w:p>
    <w:p w:rsidR="00D402C6" w:rsidRDefault="001F22C6">
      <w:pPr>
        <w:pStyle w:val="Verzeichnis1"/>
        <w:rPr>
          <w:rFonts w:asciiTheme="minorHAnsi" w:eastAsiaTheme="minorEastAsia" w:hAnsiTheme="minorHAnsi" w:cstheme="minorBidi"/>
          <w:bCs w:val="0"/>
          <w:noProof/>
          <w:color w:val="auto"/>
          <w:sz w:val="22"/>
          <w:szCs w:val="22"/>
          <w:lang w:val="de-AT" w:eastAsia="de-AT"/>
        </w:rPr>
      </w:pPr>
      <w:r>
        <w:fldChar w:fldCharType="begin"/>
      </w:r>
      <w:r>
        <w:instrText xml:space="preserve"> TOC \o "1-3" \h \z \t "WMS-Ü1;1" </w:instrText>
      </w:r>
      <w:r>
        <w:fldChar w:fldCharType="separate"/>
      </w:r>
      <w:hyperlink w:anchor="_Toc488226936" w:history="1">
        <w:r w:rsidR="00D402C6" w:rsidRPr="00B14927">
          <w:rPr>
            <w:rStyle w:val="Hyperlink"/>
            <w:noProof/>
          </w:rPr>
          <w:t>Eine Kollekte geht um die Welt</w:t>
        </w:r>
        <w:r w:rsidR="00D402C6">
          <w:rPr>
            <w:noProof/>
            <w:webHidden/>
          </w:rPr>
          <w:tab/>
        </w:r>
        <w:r w:rsidR="00D402C6">
          <w:rPr>
            <w:noProof/>
            <w:webHidden/>
          </w:rPr>
          <w:fldChar w:fldCharType="begin"/>
        </w:r>
        <w:r w:rsidR="00D402C6">
          <w:rPr>
            <w:noProof/>
            <w:webHidden/>
          </w:rPr>
          <w:instrText xml:space="preserve"> PAGEREF _Toc488226936 \h </w:instrText>
        </w:r>
        <w:r w:rsidR="00D402C6">
          <w:rPr>
            <w:noProof/>
            <w:webHidden/>
          </w:rPr>
        </w:r>
        <w:r w:rsidR="00D402C6">
          <w:rPr>
            <w:noProof/>
            <w:webHidden/>
          </w:rPr>
          <w:fldChar w:fldCharType="separate"/>
        </w:r>
        <w:r w:rsidR="00D402C6">
          <w:rPr>
            <w:noProof/>
            <w:webHidden/>
          </w:rPr>
          <w:t>2</w:t>
        </w:r>
        <w:r w:rsidR="00D402C6">
          <w:rPr>
            <w:noProof/>
            <w:webHidden/>
          </w:rPr>
          <w:fldChar w:fldCharType="end"/>
        </w:r>
      </w:hyperlink>
    </w:p>
    <w:p w:rsidR="00D402C6" w:rsidRDefault="00D402C6">
      <w:pPr>
        <w:pStyle w:val="Verzeichnis1"/>
        <w:rPr>
          <w:rFonts w:asciiTheme="minorHAnsi" w:eastAsiaTheme="minorEastAsia" w:hAnsiTheme="minorHAnsi" w:cstheme="minorBidi"/>
          <w:bCs w:val="0"/>
          <w:noProof/>
          <w:color w:val="auto"/>
          <w:sz w:val="22"/>
          <w:szCs w:val="22"/>
          <w:lang w:val="de-AT" w:eastAsia="de-AT"/>
        </w:rPr>
      </w:pPr>
      <w:hyperlink w:anchor="_Toc488226937" w:history="1">
        <w:r w:rsidRPr="00B14927">
          <w:rPr>
            <w:rStyle w:val="Hyperlink"/>
            <w:noProof/>
          </w:rPr>
          <w:t>«Gesendet von Gott, für die Menschen»</w:t>
        </w:r>
        <w:r>
          <w:rPr>
            <w:noProof/>
            <w:webHidden/>
          </w:rPr>
          <w:tab/>
        </w:r>
        <w:r>
          <w:rPr>
            <w:noProof/>
            <w:webHidden/>
          </w:rPr>
          <w:fldChar w:fldCharType="begin"/>
        </w:r>
        <w:r>
          <w:rPr>
            <w:noProof/>
            <w:webHidden/>
          </w:rPr>
          <w:instrText xml:space="preserve"> PAGEREF _Toc488226937 \h </w:instrText>
        </w:r>
        <w:r>
          <w:rPr>
            <w:noProof/>
            <w:webHidden/>
          </w:rPr>
        </w:r>
        <w:r>
          <w:rPr>
            <w:noProof/>
            <w:webHidden/>
          </w:rPr>
          <w:fldChar w:fldCharType="separate"/>
        </w:r>
        <w:r>
          <w:rPr>
            <w:noProof/>
            <w:webHidden/>
          </w:rPr>
          <w:t>3</w:t>
        </w:r>
        <w:r>
          <w:rPr>
            <w:noProof/>
            <w:webHidden/>
          </w:rPr>
          <w:fldChar w:fldCharType="end"/>
        </w:r>
      </w:hyperlink>
    </w:p>
    <w:p w:rsidR="00D402C6" w:rsidRDefault="00D402C6">
      <w:pPr>
        <w:pStyle w:val="Verzeichnis1"/>
        <w:rPr>
          <w:rFonts w:asciiTheme="minorHAnsi" w:eastAsiaTheme="minorEastAsia" w:hAnsiTheme="minorHAnsi" w:cstheme="minorBidi"/>
          <w:bCs w:val="0"/>
          <w:noProof/>
          <w:color w:val="auto"/>
          <w:sz w:val="22"/>
          <w:szCs w:val="22"/>
          <w:lang w:val="de-AT" w:eastAsia="de-AT"/>
        </w:rPr>
      </w:pPr>
      <w:hyperlink w:anchor="_Toc488226938" w:history="1">
        <w:r w:rsidRPr="00B14927">
          <w:rPr>
            <w:rStyle w:val="Hyperlink"/>
            <w:noProof/>
          </w:rPr>
          <w:t xml:space="preserve">Botschaft von Bischof Robert Miranda, Diözese Gulbarga, Indien </w:t>
        </w:r>
        <w:r>
          <w:rPr>
            <w:rStyle w:val="Hyperlink"/>
            <w:noProof/>
          </w:rPr>
          <w:br/>
        </w:r>
        <w:r w:rsidRPr="00B14927">
          <w:rPr>
            <w:rStyle w:val="Hyperlink"/>
            <w:noProof/>
          </w:rPr>
          <w:t>«Seien auch Sie Segen für alle»</w:t>
        </w:r>
        <w:r>
          <w:rPr>
            <w:noProof/>
            <w:webHidden/>
          </w:rPr>
          <w:tab/>
        </w:r>
        <w:r>
          <w:rPr>
            <w:noProof/>
            <w:webHidden/>
          </w:rPr>
          <w:fldChar w:fldCharType="begin"/>
        </w:r>
        <w:r>
          <w:rPr>
            <w:noProof/>
            <w:webHidden/>
          </w:rPr>
          <w:instrText xml:space="preserve"> PAGEREF _Toc488226938 \h </w:instrText>
        </w:r>
        <w:r>
          <w:rPr>
            <w:noProof/>
            <w:webHidden/>
          </w:rPr>
        </w:r>
        <w:r>
          <w:rPr>
            <w:noProof/>
            <w:webHidden/>
          </w:rPr>
          <w:fldChar w:fldCharType="separate"/>
        </w:r>
        <w:r>
          <w:rPr>
            <w:noProof/>
            <w:webHidden/>
          </w:rPr>
          <w:t>5</w:t>
        </w:r>
        <w:r>
          <w:rPr>
            <w:noProof/>
            <w:webHidden/>
          </w:rPr>
          <w:fldChar w:fldCharType="end"/>
        </w:r>
      </w:hyperlink>
    </w:p>
    <w:p w:rsidR="00D402C6" w:rsidRDefault="00D402C6">
      <w:pPr>
        <w:pStyle w:val="Verzeichnis1"/>
        <w:rPr>
          <w:rFonts w:asciiTheme="minorHAnsi" w:eastAsiaTheme="minorEastAsia" w:hAnsiTheme="minorHAnsi" w:cstheme="minorBidi"/>
          <w:bCs w:val="0"/>
          <w:noProof/>
          <w:color w:val="auto"/>
          <w:sz w:val="22"/>
          <w:szCs w:val="22"/>
          <w:lang w:val="de-AT" w:eastAsia="de-AT"/>
        </w:rPr>
      </w:pPr>
      <w:hyperlink w:anchor="_Toc488226939" w:history="1">
        <w:r w:rsidRPr="00B14927">
          <w:rPr>
            <w:rStyle w:val="Hyperlink"/>
            <w:noProof/>
          </w:rPr>
          <w:t xml:space="preserve">Werte, Lebensstil und Dienste </w:t>
        </w:r>
        <w:r>
          <w:rPr>
            <w:rStyle w:val="Hyperlink"/>
            <w:noProof/>
          </w:rPr>
          <w:br/>
        </w:r>
        <w:r w:rsidRPr="00B14927">
          <w:rPr>
            <w:rStyle w:val="Hyperlink"/>
            <w:noProof/>
          </w:rPr>
          <w:t>Der Beitrag der katholischen Kirche in Indien an die Weltkirche</w:t>
        </w:r>
        <w:r>
          <w:rPr>
            <w:noProof/>
            <w:webHidden/>
          </w:rPr>
          <w:tab/>
        </w:r>
        <w:r>
          <w:rPr>
            <w:noProof/>
            <w:webHidden/>
          </w:rPr>
          <w:fldChar w:fldCharType="begin"/>
        </w:r>
        <w:r>
          <w:rPr>
            <w:noProof/>
            <w:webHidden/>
          </w:rPr>
          <w:instrText xml:space="preserve"> PAGEREF _Toc488226939 \h </w:instrText>
        </w:r>
        <w:r>
          <w:rPr>
            <w:noProof/>
            <w:webHidden/>
          </w:rPr>
        </w:r>
        <w:r>
          <w:rPr>
            <w:noProof/>
            <w:webHidden/>
          </w:rPr>
          <w:fldChar w:fldCharType="separate"/>
        </w:r>
        <w:r>
          <w:rPr>
            <w:noProof/>
            <w:webHidden/>
          </w:rPr>
          <w:t>5</w:t>
        </w:r>
        <w:r>
          <w:rPr>
            <w:noProof/>
            <w:webHidden/>
          </w:rPr>
          <w:fldChar w:fldCharType="end"/>
        </w:r>
      </w:hyperlink>
    </w:p>
    <w:p w:rsidR="00D402C6" w:rsidRDefault="00D402C6">
      <w:pPr>
        <w:pStyle w:val="Verzeichnis1"/>
        <w:rPr>
          <w:rFonts w:asciiTheme="minorHAnsi" w:eastAsiaTheme="minorEastAsia" w:hAnsiTheme="minorHAnsi" w:cstheme="minorBidi"/>
          <w:bCs w:val="0"/>
          <w:noProof/>
          <w:color w:val="auto"/>
          <w:sz w:val="22"/>
          <w:szCs w:val="22"/>
          <w:lang w:val="de-AT" w:eastAsia="de-AT"/>
        </w:rPr>
      </w:pPr>
      <w:hyperlink w:anchor="_Toc488226940" w:history="1">
        <w:r w:rsidRPr="00B14927">
          <w:rPr>
            <w:rStyle w:val="Hyperlink"/>
            <w:noProof/>
          </w:rPr>
          <w:t>Faustine Lobo «Wir sind alle Missionare»</w:t>
        </w:r>
        <w:r>
          <w:rPr>
            <w:noProof/>
            <w:webHidden/>
          </w:rPr>
          <w:tab/>
        </w:r>
        <w:r>
          <w:rPr>
            <w:noProof/>
            <w:webHidden/>
          </w:rPr>
          <w:fldChar w:fldCharType="begin"/>
        </w:r>
        <w:r>
          <w:rPr>
            <w:noProof/>
            <w:webHidden/>
          </w:rPr>
          <w:instrText xml:space="preserve"> PAGEREF _Toc488226940 \h </w:instrText>
        </w:r>
        <w:r>
          <w:rPr>
            <w:noProof/>
            <w:webHidden/>
          </w:rPr>
        </w:r>
        <w:r>
          <w:rPr>
            <w:noProof/>
            <w:webHidden/>
          </w:rPr>
          <w:fldChar w:fldCharType="separate"/>
        </w:r>
        <w:r>
          <w:rPr>
            <w:noProof/>
            <w:webHidden/>
          </w:rPr>
          <w:t>6</w:t>
        </w:r>
        <w:r>
          <w:rPr>
            <w:noProof/>
            <w:webHidden/>
          </w:rPr>
          <w:fldChar w:fldCharType="end"/>
        </w:r>
      </w:hyperlink>
    </w:p>
    <w:p w:rsidR="00D402C6" w:rsidRDefault="00D402C6">
      <w:pPr>
        <w:pStyle w:val="Verzeichnis1"/>
        <w:rPr>
          <w:rFonts w:asciiTheme="minorHAnsi" w:eastAsiaTheme="minorEastAsia" w:hAnsiTheme="minorHAnsi" w:cstheme="minorBidi"/>
          <w:bCs w:val="0"/>
          <w:noProof/>
          <w:color w:val="auto"/>
          <w:sz w:val="22"/>
          <w:szCs w:val="22"/>
          <w:lang w:val="de-AT" w:eastAsia="de-AT"/>
        </w:rPr>
      </w:pPr>
      <w:hyperlink w:anchor="_Toc488226941" w:history="1">
        <w:r w:rsidRPr="00B14927">
          <w:rPr>
            <w:rStyle w:val="Hyperlink"/>
            <w:noProof/>
          </w:rPr>
          <w:t>Monat der Weltmission 2017</w:t>
        </w:r>
        <w:r>
          <w:rPr>
            <w:noProof/>
            <w:webHidden/>
          </w:rPr>
          <w:tab/>
        </w:r>
        <w:r>
          <w:rPr>
            <w:noProof/>
            <w:webHidden/>
          </w:rPr>
          <w:fldChar w:fldCharType="begin"/>
        </w:r>
        <w:r>
          <w:rPr>
            <w:noProof/>
            <w:webHidden/>
          </w:rPr>
          <w:instrText xml:space="preserve"> PAGEREF _Toc488226941 \h </w:instrText>
        </w:r>
        <w:r>
          <w:rPr>
            <w:noProof/>
            <w:webHidden/>
          </w:rPr>
        </w:r>
        <w:r>
          <w:rPr>
            <w:noProof/>
            <w:webHidden/>
          </w:rPr>
          <w:fldChar w:fldCharType="separate"/>
        </w:r>
        <w:r>
          <w:rPr>
            <w:noProof/>
            <w:webHidden/>
          </w:rPr>
          <w:t>7</w:t>
        </w:r>
        <w:r>
          <w:rPr>
            <w:noProof/>
            <w:webHidden/>
          </w:rPr>
          <w:fldChar w:fldCharType="end"/>
        </w:r>
      </w:hyperlink>
    </w:p>
    <w:p w:rsidR="00D402C6" w:rsidRDefault="00D402C6">
      <w:pPr>
        <w:pStyle w:val="Verzeichnis1"/>
        <w:rPr>
          <w:rFonts w:asciiTheme="minorHAnsi" w:eastAsiaTheme="minorEastAsia" w:hAnsiTheme="minorHAnsi" w:cstheme="minorBidi"/>
          <w:bCs w:val="0"/>
          <w:noProof/>
          <w:color w:val="auto"/>
          <w:sz w:val="22"/>
          <w:szCs w:val="22"/>
          <w:lang w:val="de-AT" w:eastAsia="de-AT"/>
        </w:rPr>
      </w:pPr>
      <w:hyperlink w:anchor="_Toc488226942" w:history="1">
        <w:r w:rsidRPr="00B14927">
          <w:rPr>
            <w:rStyle w:val="Hyperlink"/>
            <w:noProof/>
          </w:rPr>
          <w:t>Eine Gebetskette, die trägt und verbindet</w:t>
        </w:r>
        <w:r>
          <w:rPr>
            <w:noProof/>
            <w:webHidden/>
          </w:rPr>
          <w:tab/>
        </w:r>
        <w:r>
          <w:rPr>
            <w:noProof/>
            <w:webHidden/>
          </w:rPr>
          <w:fldChar w:fldCharType="begin"/>
        </w:r>
        <w:r>
          <w:rPr>
            <w:noProof/>
            <w:webHidden/>
          </w:rPr>
          <w:instrText xml:space="preserve"> PAGEREF _Toc488226942 \h </w:instrText>
        </w:r>
        <w:r>
          <w:rPr>
            <w:noProof/>
            <w:webHidden/>
          </w:rPr>
        </w:r>
        <w:r>
          <w:rPr>
            <w:noProof/>
            <w:webHidden/>
          </w:rPr>
          <w:fldChar w:fldCharType="separate"/>
        </w:r>
        <w:r>
          <w:rPr>
            <w:noProof/>
            <w:webHidden/>
          </w:rPr>
          <w:t>8</w:t>
        </w:r>
        <w:r>
          <w:rPr>
            <w:noProof/>
            <w:webHidden/>
          </w:rPr>
          <w:fldChar w:fldCharType="end"/>
        </w:r>
      </w:hyperlink>
    </w:p>
    <w:p w:rsidR="00D402C6" w:rsidRDefault="00D402C6">
      <w:pPr>
        <w:pStyle w:val="Verzeichnis1"/>
        <w:rPr>
          <w:rFonts w:asciiTheme="minorHAnsi" w:eastAsiaTheme="minorEastAsia" w:hAnsiTheme="minorHAnsi" w:cstheme="minorBidi"/>
          <w:bCs w:val="0"/>
          <w:noProof/>
          <w:color w:val="auto"/>
          <w:sz w:val="22"/>
          <w:szCs w:val="22"/>
          <w:lang w:val="de-AT" w:eastAsia="de-AT"/>
        </w:rPr>
      </w:pPr>
      <w:hyperlink w:anchor="_Toc488226943" w:history="1">
        <w:r w:rsidRPr="00B14927">
          <w:rPr>
            <w:rStyle w:val="Hyperlink"/>
            <w:noProof/>
          </w:rPr>
          <w:t>Gebet für den Monat der Weltmission 2017 – aus Indien</w:t>
        </w:r>
        <w:r>
          <w:rPr>
            <w:noProof/>
            <w:webHidden/>
          </w:rPr>
          <w:tab/>
        </w:r>
        <w:r>
          <w:rPr>
            <w:noProof/>
            <w:webHidden/>
          </w:rPr>
          <w:fldChar w:fldCharType="begin"/>
        </w:r>
        <w:r>
          <w:rPr>
            <w:noProof/>
            <w:webHidden/>
          </w:rPr>
          <w:instrText xml:space="preserve"> PAGEREF _Toc488226943 \h </w:instrText>
        </w:r>
        <w:r>
          <w:rPr>
            <w:noProof/>
            <w:webHidden/>
          </w:rPr>
        </w:r>
        <w:r>
          <w:rPr>
            <w:noProof/>
            <w:webHidden/>
          </w:rPr>
          <w:fldChar w:fldCharType="separate"/>
        </w:r>
        <w:r>
          <w:rPr>
            <w:noProof/>
            <w:webHidden/>
          </w:rPr>
          <w:t>8</w:t>
        </w:r>
        <w:r>
          <w:rPr>
            <w:noProof/>
            <w:webHidden/>
          </w:rPr>
          <w:fldChar w:fldCharType="end"/>
        </w:r>
      </w:hyperlink>
    </w:p>
    <w:p w:rsidR="00D402C6" w:rsidRDefault="00D402C6">
      <w:pPr>
        <w:pStyle w:val="Verzeichnis1"/>
        <w:rPr>
          <w:rFonts w:asciiTheme="minorHAnsi" w:eastAsiaTheme="minorEastAsia" w:hAnsiTheme="minorHAnsi" w:cstheme="minorBidi"/>
          <w:bCs w:val="0"/>
          <w:noProof/>
          <w:color w:val="auto"/>
          <w:sz w:val="22"/>
          <w:szCs w:val="22"/>
          <w:lang w:val="de-AT" w:eastAsia="de-AT"/>
        </w:rPr>
      </w:pPr>
      <w:hyperlink w:anchor="_Toc488226944" w:history="1">
        <w:r w:rsidRPr="00B14927">
          <w:rPr>
            <w:rStyle w:val="Hyperlink"/>
            <w:noProof/>
          </w:rPr>
          <w:t>Informationen zu Indien</w:t>
        </w:r>
        <w:r>
          <w:rPr>
            <w:noProof/>
            <w:webHidden/>
          </w:rPr>
          <w:tab/>
        </w:r>
        <w:r>
          <w:rPr>
            <w:noProof/>
            <w:webHidden/>
          </w:rPr>
          <w:fldChar w:fldCharType="begin"/>
        </w:r>
        <w:r>
          <w:rPr>
            <w:noProof/>
            <w:webHidden/>
          </w:rPr>
          <w:instrText xml:space="preserve"> PAGEREF _Toc488226944 \h </w:instrText>
        </w:r>
        <w:r>
          <w:rPr>
            <w:noProof/>
            <w:webHidden/>
          </w:rPr>
        </w:r>
        <w:r>
          <w:rPr>
            <w:noProof/>
            <w:webHidden/>
          </w:rPr>
          <w:fldChar w:fldCharType="separate"/>
        </w:r>
        <w:r>
          <w:rPr>
            <w:noProof/>
            <w:webHidden/>
          </w:rPr>
          <w:t>9</w:t>
        </w:r>
        <w:r>
          <w:rPr>
            <w:noProof/>
            <w:webHidden/>
          </w:rPr>
          <w:fldChar w:fldCharType="end"/>
        </w:r>
      </w:hyperlink>
    </w:p>
    <w:p w:rsidR="00D402C6" w:rsidRDefault="00D402C6">
      <w:pPr>
        <w:pStyle w:val="Verzeichnis1"/>
        <w:rPr>
          <w:rFonts w:asciiTheme="minorHAnsi" w:eastAsiaTheme="minorEastAsia" w:hAnsiTheme="minorHAnsi" w:cstheme="minorBidi"/>
          <w:bCs w:val="0"/>
          <w:noProof/>
          <w:color w:val="auto"/>
          <w:sz w:val="22"/>
          <w:szCs w:val="22"/>
          <w:lang w:val="de-AT" w:eastAsia="de-AT"/>
        </w:rPr>
      </w:pPr>
      <w:hyperlink w:anchor="_Toc488226945" w:history="1">
        <w:r w:rsidRPr="00B14927">
          <w:rPr>
            <w:rStyle w:val="Hyperlink"/>
            <w:noProof/>
          </w:rPr>
          <w:t>Die Kollekte für den Weltmissionssonntag 2017</w:t>
        </w:r>
        <w:r>
          <w:rPr>
            <w:noProof/>
            <w:webHidden/>
          </w:rPr>
          <w:tab/>
        </w:r>
        <w:r>
          <w:rPr>
            <w:noProof/>
            <w:webHidden/>
          </w:rPr>
          <w:fldChar w:fldCharType="begin"/>
        </w:r>
        <w:r>
          <w:rPr>
            <w:noProof/>
            <w:webHidden/>
          </w:rPr>
          <w:instrText xml:space="preserve"> PAGEREF _Toc488226945 \h </w:instrText>
        </w:r>
        <w:r>
          <w:rPr>
            <w:noProof/>
            <w:webHidden/>
          </w:rPr>
        </w:r>
        <w:r>
          <w:rPr>
            <w:noProof/>
            <w:webHidden/>
          </w:rPr>
          <w:fldChar w:fldCharType="separate"/>
        </w:r>
        <w:r>
          <w:rPr>
            <w:noProof/>
            <w:webHidden/>
          </w:rPr>
          <w:t>10</w:t>
        </w:r>
        <w:r>
          <w:rPr>
            <w:noProof/>
            <w:webHidden/>
          </w:rPr>
          <w:fldChar w:fldCharType="end"/>
        </w:r>
      </w:hyperlink>
    </w:p>
    <w:p w:rsidR="00D402C6" w:rsidRDefault="00D402C6">
      <w:pPr>
        <w:pStyle w:val="Verzeichnis1"/>
        <w:rPr>
          <w:rFonts w:asciiTheme="minorHAnsi" w:eastAsiaTheme="minorEastAsia" w:hAnsiTheme="minorHAnsi" w:cstheme="minorBidi"/>
          <w:bCs w:val="0"/>
          <w:noProof/>
          <w:color w:val="auto"/>
          <w:sz w:val="22"/>
          <w:szCs w:val="22"/>
          <w:lang w:val="de-AT" w:eastAsia="de-AT"/>
        </w:rPr>
      </w:pPr>
      <w:hyperlink w:anchor="_Toc488226946" w:history="1">
        <w:r w:rsidRPr="00B14927">
          <w:rPr>
            <w:rStyle w:val="Hyperlink"/>
            <w:noProof/>
          </w:rPr>
          <w:t>Postkartenflyer und Sammelbox – Solidaritätsaktion von Missio</w:t>
        </w:r>
        <w:r>
          <w:rPr>
            <w:noProof/>
            <w:webHidden/>
          </w:rPr>
          <w:tab/>
        </w:r>
        <w:r>
          <w:rPr>
            <w:noProof/>
            <w:webHidden/>
          </w:rPr>
          <w:fldChar w:fldCharType="begin"/>
        </w:r>
        <w:r>
          <w:rPr>
            <w:noProof/>
            <w:webHidden/>
          </w:rPr>
          <w:instrText xml:space="preserve"> PAGEREF _Toc488226946 \h </w:instrText>
        </w:r>
        <w:r>
          <w:rPr>
            <w:noProof/>
            <w:webHidden/>
          </w:rPr>
        </w:r>
        <w:r>
          <w:rPr>
            <w:noProof/>
            <w:webHidden/>
          </w:rPr>
          <w:fldChar w:fldCharType="separate"/>
        </w:r>
        <w:r>
          <w:rPr>
            <w:noProof/>
            <w:webHidden/>
          </w:rPr>
          <w:t>10</w:t>
        </w:r>
        <w:r>
          <w:rPr>
            <w:noProof/>
            <w:webHidden/>
          </w:rPr>
          <w:fldChar w:fldCharType="end"/>
        </w:r>
      </w:hyperlink>
    </w:p>
    <w:p w:rsidR="00D402C6" w:rsidRDefault="00D402C6">
      <w:pPr>
        <w:pStyle w:val="Verzeichnis1"/>
        <w:rPr>
          <w:rFonts w:asciiTheme="minorHAnsi" w:eastAsiaTheme="minorEastAsia" w:hAnsiTheme="minorHAnsi" w:cstheme="minorBidi"/>
          <w:bCs w:val="0"/>
          <w:noProof/>
          <w:color w:val="auto"/>
          <w:sz w:val="22"/>
          <w:szCs w:val="22"/>
          <w:lang w:val="de-AT" w:eastAsia="de-AT"/>
        </w:rPr>
      </w:pPr>
      <w:hyperlink w:anchor="_Toc488226947" w:history="1">
        <w:r w:rsidRPr="00B14927">
          <w:rPr>
            <w:rStyle w:val="Hyperlink"/>
            <w:noProof/>
          </w:rPr>
          <w:t>Botschaft von Papst Franziskus zum Weltmissionssonntag 2017</w:t>
        </w:r>
        <w:r>
          <w:rPr>
            <w:noProof/>
            <w:webHidden/>
          </w:rPr>
          <w:tab/>
        </w:r>
        <w:r>
          <w:rPr>
            <w:noProof/>
            <w:webHidden/>
          </w:rPr>
          <w:fldChar w:fldCharType="begin"/>
        </w:r>
        <w:r>
          <w:rPr>
            <w:noProof/>
            <w:webHidden/>
          </w:rPr>
          <w:instrText xml:space="preserve"> PAGEREF _Toc488226947 \h </w:instrText>
        </w:r>
        <w:r>
          <w:rPr>
            <w:noProof/>
            <w:webHidden/>
          </w:rPr>
        </w:r>
        <w:r>
          <w:rPr>
            <w:noProof/>
            <w:webHidden/>
          </w:rPr>
          <w:fldChar w:fldCharType="separate"/>
        </w:r>
        <w:r>
          <w:rPr>
            <w:noProof/>
            <w:webHidden/>
          </w:rPr>
          <w:t>11</w:t>
        </w:r>
        <w:r>
          <w:rPr>
            <w:noProof/>
            <w:webHidden/>
          </w:rPr>
          <w:fldChar w:fldCharType="end"/>
        </w:r>
      </w:hyperlink>
    </w:p>
    <w:p w:rsidR="001F22C6" w:rsidRPr="00E40401" w:rsidRDefault="001F22C6" w:rsidP="00240175">
      <w:pPr>
        <w:rPr>
          <w:rFonts w:ascii="Arial" w:hAnsi="Arial" w:cs="Arial"/>
        </w:rPr>
      </w:pPr>
      <w:r>
        <w:rPr>
          <w:rFonts w:ascii="Arial" w:hAnsi="Arial" w:cs="Arial"/>
        </w:rPr>
        <w:fldChar w:fldCharType="end"/>
      </w:r>
    </w:p>
    <w:p w:rsidR="00240175" w:rsidRPr="00E40401" w:rsidRDefault="00240175">
      <w:pPr>
        <w:spacing w:after="160" w:line="259" w:lineRule="auto"/>
        <w:rPr>
          <w:rFonts w:ascii="Arial" w:hAnsi="Arial" w:cs="Arial"/>
          <w:sz w:val="20"/>
          <w:szCs w:val="32"/>
        </w:rPr>
      </w:pPr>
      <w:r w:rsidRPr="00E40401">
        <w:rPr>
          <w:rFonts w:ascii="Arial" w:hAnsi="Arial" w:cs="Arial"/>
          <w:sz w:val="20"/>
          <w:szCs w:val="32"/>
        </w:rPr>
        <w:br w:type="page"/>
      </w:r>
    </w:p>
    <w:p w:rsidR="008B2B5E" w:rsidRPr="00B948C3" w:rsidRDefault="008B2B5E" w:rsidP="008B2B5E">
      <w:pPr>
        <w:spacing w:after="160" w:line="259" w:lineRule="auto"/>
        <w:rPr>
          <w:rFonts w:ascii="Arial" w:hAnsi="Arial" w:cs="Arial"/>
          <w:color w:val="000000" w:themeColor="text1"/>
          <w:sz w:val="20"/>
          <w:szCs w:val="32"/>
        </w:rPr>
      </w:pPr>
      <w:r w:rsidRPr="00B948C3">
        <w:rPr>
          <w:rFonts w:ascii="Arial" w:hAnsi="Arial" w:cs="Arial"/>
          <w:color w:val="000000" w:themeColor="text1"/>
          <w:sz w:val="20"/>
          <w:szCs w:val="32"/>
        </w:rPr>
        <w:lastRenderedPageBreak/>
        <w:t>Ein Wort des Direktors zum Weltmissionssonntag</w:t>
      </w:r>
    </w:p>
    <w:p w:rsidR="008B2B5E" w:rsidRPr="00B948C3" w:rsidRDefault="00B948C3" w:rsidP="001F22C6">
      <w:pPr>
        <w:pStyle w:val="WMS-1"/>
        <w:rPr>
          <w:color w:val="000000" w:themeColor="text1"/>
        </w:rPr>
      </w:pPr>
      <w:bookmarkStart w:id="0" w:name="_Toc488226936"/>
      <w:r w:rsidRPr="00B948C3">
        <w:rPr>
          <w:color w:val="000000" w:themeColor="text1"/>
        </w:rPr>
        <w:t>Eine Kollekte geht um die Welt</w:t>
      </w:r>
      <w:bookmarkEnd w:id="0"/>
    </w:p>
    <w:p w:rsidR="008B2B5E" w:rsidRPr="00DE398A" w:rsidRDefault="00DE398A" w:rsidP="008B2B5E">
      <w:pPr>
        <w:spacing w:after="160" w:line="259" w:lineRule="auto"/>
        <w:rPr>
          <w:rFonts w:ascii="Arial" w:hAnsi="Arial" w:cs="Arial"/>
          <w:b/>
          <w:color w:val="000000" w:themeColor="text1"/>
          <w:sz w:val="20"/>
          <w:szCs w:val="20"/>
        </w:rPr>
      </w:pPr>
      <w:r w:rsidRPr="00DE398A">
        <w:rPr>
          <w:rFonts w:ascii="Arial" w:hAnsi="Arial" w:cs="Arial"/>
          <w:b/>
          <w:color w:val="000000" w:themeColor="text1"/>
          <w:sz w:val="20"/>
          <w:szCs w:val="20"/>
        </w:rPr>
        <w:t>Im Lied «Der Tag, mein Gott, ist nun vergangen» (KG 698) wird besungen, wie die weltweite Christenheit Gebet und Lob quasi von Zeitzone zu Zeitzone weiterreicht. So werden im Osten die ersten Gottesdienste gefeiert, während wir noch tief schlafen. Zusammen mit dem Licht des Morgens wandern die Gebete gegen Westen bis auch hier der Tag anbricht und wir im Gottesdienst das Gebet weiterführen, bis es schliesslich von Christen weiter im Westen übernommen wird</w:t>
      </w:r>
      <w:r w:rsidR="00B948C3" w:rsidRPr="00DE398A">
        <w:rPr>
          <w:rFonts w:ascii="Arial" w:hAnsi="Arial" w:cs="Arial"/>
          <w:b/>
          <w:color w:val="000000" w:themeColor="text1"/>
          <w:sz w:val="20"/>
          <w:szCs w:val="20"/>
        </w:rPr>
        <w:t>.</w:t>
      </w:r>
      <w:r w:rsidR="00D402C6">
        <w:rPr>
          <w:rFonts w:ascii="Arial" w:hAnsi="Arial" w:cs="Arial"/>
          <w:b/>
          <w:noProof/>
          <w:color w:val="000000" w:themeColor="text1"/>
          <w:sz w:val="20"/>
          <w:szCs w:val="20"/>
        </w:rPr>
        <w:drawing>
          <wp:anchor distT="0" distB="0" distL="114300" distR="114300" simplePos="0" relativeHeight="251663360" behindDoc="0" locked="0" layoutInCell="1" allowOverlap="1">
            <wp:simplePos x="0" y="0"/>
            <wp:positionH relativeFrom="margin">
              <wp:align>right</wp:align>
            </wp:positionH>
            <wp:positionV relativeFrom="margin">
              <wp:align>top</wp:align>
            </wp:positionV>
            <wp:extent cx="2160000" cy="324000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F3653_Kollekte_we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0000" cy="3240000"/>
                    </a:xfrm>
                    <a:prstGeom prst="rect">
                      <a:avLst/>
                    </a:prstGeom>
                  </pic:spPr>
                </pic:pic>
              </a:graphicData>
            </a:graphic>
            <wp14:sizeRelH relativeFrom="margin">
              <wp14:pctWidth>0</wp14:pctWidth>
            </wp14:sizeRelH>
            <wp14:sizeRelV relativeFrom="margin">
              <wp14:pctHeight>0</wp14:pctHeight>
            </wp14:sizeRelV>
          </wp:anchor>
        </w:drawing>
      </w:r>
    </w:p>
    <w:p w:rsidR="00DE398A" w:rsidRPr="00A2563B" w:rsidRDefault="00DE398A" w:rsidP="00DE398A">
      <w:pPr>
        <w:pStyle w:val="BrotSyntax"/>
        <w:spacing w:line="276" w:lineRule="auto"/>
        <w:rPr>
          <w:rFonts w:ascii="Arial" w:hAnsi="Arial" w:cs="Arial"/>
          <w:color w:val="000000" w:themeColor="text1"/>
        </w:rPr>
      </w:pPr>
      <w:r w:rsidRPr="00A2563B">
        <w:rPr>
          <w:rFonts w:ascii="Arial" w:hAnsi="Arial" w:cs="Arial"/>
          <w:color w:val="000000" w:themeColor="text1"/>
        </w:rPr>
        <w:t xml:space="preserve">Ähnlich ist es mit der Kollekte am Sonntag der Weltmission. </w:t>
      </w:r>
      <w:r>
        <w:rPr>
          <w:rFonts w:ascii="Arial" w:hAnsi="Arial" w:cs="Arial"/>
          <w:color w:val="000000" w:themeColor="text1"/>
        </w:rPr>
        <w:t>Sie begleitet die</w:t>
      </w:r>
      <w:r w:rsidRPr="00A2563B">
        <w:rPr>
          <w:rFonts w:ascii="Arial" w:hAnsi="Arial" w:cs="Arial"/>
          <w:color w:val="000000" w:themeColor="text1"/>
        </w:rPr>
        <w:t xml:space="preserve"> Gottesdienste rund um den Globus. Wenn </w:t>
      </w:r>
      <w:r>
        <w:rPr>
          <w:rFonts w:ascii="Arial" w:hAnsi="Arial" w:cs="Arial"/>
          <w:color w:val="000000" w:themeColor="text1"/>
        </w:rPr>
        <w:t>wir</w:t>
      </w:r>
      <w:r w:rsidRPr="00A2563B">
        <w:rPr>
          <w:rFonts w:ascii="Arial" w:hAnsi="Arial" w:cs="Arial"/>
          <w:color w:val="000000" w:themeColor="text1"/>
        </w:rPr>
        <w:t xml:space="preserve"> also an diesem Sonntag</w:t>
      </w:r>
      <w:r>
        <w:rPr>
          <w:rFonts w:ascii="Arial" w:hAnsi="Arial" w:cs="Arial"/>
          <w:color w:val="000000" w:themeColor="text1"/>
        </w:rPr>
        <w:t>, den 22. Oktober</w:t>
      </w:r>
      <w:r w:rsidRPr="00A2563B">
        <w:rPr>
          <w:rFonts w:ascii="Arial" w:hAnsi="Arial" w:cs="Arial"/>
          <w:color w:val="000000" w:themeColor="text1"/>
        </w:rPr>
        <w:t xml:space="preserve"> einen Betrag ins Opferkörbchen legen, dann wissen</w:t>
      </w:r>
      <w:r>
        <w:rPr>
          <w:rFonts w:ascii="Arial" w:hAnsi="Arial" w:cs="Arial"/>
          <w:color w:val="000000" w:themeColor="text1"/>
        </w:rPr>
        <w:t xml:space="preserve"> wir</w:t>
      </w:r>
      <w:r w:rsidRPr="00A2563B">
        <w:rPr>
          <w:rFonts w:ascii="Arial" w:hAnsi="Arial" w:cs="Arial"/>
          <w:color w:val="000000" w:themeColor="text1"/>
        </w:rPr>
        <w:t xml:space="preserve">, dass </w:t>
      </w:r>
      <w:r>
        <w:rPr>
          <w:rFonts w:ascii="Arial" w:hAnsi="Arial" w:cs="Arial"/>
          <w:color w:val="000000" w:themeColor="text1"/>
        </w:rPr>
        <w:t>dieses Körbchen schon</w:t>
      </w:r>
      <w:r w:rsidRPr="00A2563B">
        <w:rPr>
          <w:rFonts w:ascii="Arial" w:hAnsi="Arial" w:cs="Arial"/>
          <w:color w:val="000000" w:themeColor="text1"/>
        </w:rPr>
        <w:t xml:space="preserve"> in Asien und im </w:t>
      </w:r>
      <w:r>
        <w:rPr>
          <w:rFonts w:ascii="Arial" w:hAnsi="Arial" w:cs="Arial"/>
          <w:color w:val="000000" w:themeColor="text1"/>
        </w:rPr>
        <w:t>Fernen</w:t>
      </w:r>
      <w:r w:rsidRPr="00A2563B">
        <w:rPr>
          <w:rFonts w:ascii="Arial" w:hAnsi="Arial" w:cs="Arial"/>
          <w:color w:val="000000" w:themeColor="text1"/>
        </w:rPr>
        <w:t xml:space="preserve"> Osten </w:t>
      </w:r>
      <w:r>
        <w:rPr>
          <w:rFonts w:ascii="Arial" w:hAnsi="Arial" w:cs="Arial"/>
          <w:color w:val="000000" w:themeColor="text1"/>
        </w:rPr>
        <w:t xml:space="preserve">herumgereicht wurde. Unseren Beitrag legen </w:t>
      </w:r>
      <w:r w:rsidRPr="00A2563B">
        <w:rPr>
          <w:rFonts w:ascii="Arial" w:hAnsi="Arial" w:cs="Arial"/>
          <w:color w:val="000000" w:themeColor="text1"/>
        </w:rPr>
        <w:t xml:space="preserve">wir </w:t>
      </w:r>
      <w:r>
        <w:rPr>
          <w:rFonts w:ascii="Arial" w:hAnsi="Arial" w:cs="Arial"/>
          <w:color w:val="000000" w:themeColor="text1"/>
        </w:rPr>
        <w:t>zugleich</w:t>
      </w:r>
      <w:r w:rsidRPr="00A2563B">
        <w:rPr>
          <w:rFonts w:ascii="Arial" w:hAnsi="Arial" w:cs="Arial"/>
          <w:color w:val="000000" w:themeColor="text1"/>
        </w:rPr>
        <w:t xml:space="preserve"> mit Christen in Afrika und Europa </w:t>
      </w:r>
      <w:r>
        <w:rPr>
          <w:rFonts w:ascii="Arial" w:hAnsi="Arial" w:cs="Arial"/>
          <w:color w:val="000000" w:themeColor="text1"/>
        </w:rPr>
        <w:t>ins Körbchen</w:t>
      </w:r>
      <w:r w:rsidRPr="00A2563B">
        <w:rPr>
          <w:rFonts w:ascii="Arial" w:hAnsi="Arial" w:cs="Arial"/>
          <w:color w:val="000000" w:themeColor="text1"/>
        </w:rPr>
        <w:t xml:space="preserve"> und</w:t>
      </w:r>
      <w:r>
        <w:rPr>
          <w:rFonts w:ascii="Arial" w:hAnsi="Arial" w:cs="Arial"/>
          <w:color w:val="000000" w:themeColor="text1"/>
        </w:rPr>
        <w:t xml:space="preserve"> reichen es</w:t>
      </w:r>
      <w:r w:rsidRPr="00A2563B">
        <w:rPr>
          <w:rFonts w:ascii="Arial" w:hAnsi="Arial" w:cs="Arial"/>
          <w:color w:val="000000" w:themeColor="text1"/>
        </w:rPr>
        <w:t xml:space="preserve"> schliesslich </w:t>
      </w:r>
      <w:r>
        <w:rPr>
          <w:rFonts w:ascii="Arial" w:hAnsi="Arial" w:cs="Arial"/>
          <w:color w:val="000000" w:themeColor="text1"/>
        </w:rPr>
        <w:t xml:space="preserve">an </w:t>
      </w:r>
      <w:r w:rsidRPr="00A2563B">
        <w:rPr>
          <w:rFonts w:ascii="Arial" w:hAnsi="Arial" w:cs="Arial"/>
          <w:color w:val="000000" w:themeColor="text1"/>
        </w:rPr>
        <w:t xml:space="preserve">unsere Mitchristen in Nord- und Südamerika </w:t>
      </w:r>
      <w:r>
        <w:rPr>
          <w:rFonts w:ascii="Arial" w:hAnsi="Arial" w:cs="Arial"/>
          <w:color w:val="000000" w:themeColor="text1"/>
        </w:rPr>
        <w:t>weiter. Sie werden e</w:t>
      </w:r>
      <w:r w:rsidRPr="00A2563B">
        <w:rPr>
          <w:rFonts w:ascii="Arial" w:hAnsi="Arial" w:cs="Arial"/>
          <w:color w:val="000000" w:themeColor="text1"/>
        </w:rPr>
        <w:t>in paar Stunden später</w:t>
      </w:r>
      <w:r>
        <w:rPr>
          <w:rFonts w:ascii="Arial" w:hAnsi="Arial" w:cs="Arial"/>
          <w:color w:val="000000" w:themeColor="text1"/>
        </w:rPr>
        <w:t xml:space="preserve"> dasselbe tun wie wir</w:t>
      </w:r>
      <w:r w:rsidRPr="00A2563B">
        <w:rPr>
          <w:rFonts w:ascii="Arial" w:hAnsi="Arial" w:cs="Arial"/>
          <w:color w:val="000000" w:themeColor="text1"/>
        </w:rPr>
        <w:t>.</w:t>
      </w:r>
    </w:p>
    <w:p w:rsidR="00DE398A" w:rsidRPr="00A2563B" w:rsidRDefault="00DE398A" w:rsidP="00DE398A">
      <w:pPr>
        <w:rPr>
          <w:rFonts w:ascii="Arial" w:hAnsi="Arial" w:cs="Arial"/>
          <w:color w:val="000000" w:themeColor="text1"/>
        </w:rPr>
      </w:pPr>
    </w:p>
    <w:p w:rsidR="00DE398A" w:rsidRPr="00A2563B" w:rsidRDefault="00DE398A" w:rsidP="00DE398A">
      <w:pPr>
        <w:rPr>
          <w:rFonts w:ascii="Arial" w:hAnsi="Arial" w:cs="Arial"/>
          <w:b/>
          <w:bCs/>
          <w:color w:val="000000" w:themeColor="text1"/>
        </w:rPr>
      </w:pPr>
      <w:r w:rsidRPr="00A2563B">
        <w:rPr>
          <w:rFonts w:ascii="Arial" w:hAnsi="Arial" w:cs="Arial"/>
          <w:b/>
          <w:bCs/>
          <w:color w:val="000000" w:themeColor="text1"/>
        </w:rPr>
        <w:t>Eine Frage der Würde</w:t>
      </w:r>
    </w:p>
    <w:p w:rsidR="00DE398A" w:rsidRPr="00A2563B" w:rsidRDefault="00DE398A" w:rsidP="00DE398A">
      <w:pPr>
        <w:pStyle w:val="BrotSyntax"/>
        <w:spacing w:line="276" w:lineRule="auto"/>
        <w:rPr>
          <w:rFonts w:ascii="Arial" w:hAnsi="Arial" w:cs="Arial"/>
          <w:color w:val="000000" w:themeColor="text1"/>
        </w:rPr>
      </w:pPr>
      <w:r w:rsidRPr="00A2563B">
        <w:rPr>
          <w:rFonts w:ascii="Arial" w:hAnsi="Arial" w:cs="Arial"/>
          <w:color w:val="000000" w:themeColor="text1"/>
        </w:rPr>
        <w:t xml:space="preserve">Es entsteht daraus eine einzigartige und gleichzeitig </w:t>
      </w:r>
      <w:r>
        <w:rPr>
          <w:rFonts w:ascii="Arial" w:hAnsi="Arial" w:cs="Arial"/>
          <w:color w:val="000000" w:themeColor="text1"/>
        </w:rPr>
        <w:t>beeindruckende</w:t>
      </w:r>
      <w:r w:rsidRPr="00A2563B">
        <w:rPr>
          <w:rFonts w:ascii="Arial" w:hAnsi="Arial" w:cs="Arial"/>
          <w:color w:val="000000" w:themeColor="text1"/>
        </w:rPr>
        <w:t xml:space="preserve"> Solidaritätsaktion. Und alle machen mit</w:t>
      </w:r>
      <w:r>
        <w:rPr>
          <w:rFonts w:ascii="Arial" w:hAnsi="Arial" w:cs="Arial"/>
          <w:color w:val="000000" w:themeColor="text1"/>
        </w:rPr>
        <w:t>!</w:t>
      </w:r>
      <w:r w:rsidRPr="00A2563B">
        <w:rPr>
          <w:rFonts w:ascii="Arial" w:hAnsi="Arial" w:cs="Arial"/>
          <w:color w:val="000000" w:themeColor="text1"/>
        </w:rPr>
        <w:t xml:space="preserve"> In Kathedrale</w:t>
      </w:r>
      <w:r>
        <w:rPr>
          <w:rFonts w:ascii="Arial" w:hAnsi="Arial" w:cs="Arial"/>
          <w:color w:val="000000" w:themeColor="text1"/>
        </w:rPr>
        <w:t>n</w:t>
      </w:r>
      <w:r w:rsidRPr="00A2563B">
        <w:rPr>
          <w:rFonts w:ascii="Arial" w:hAnsi="Arial" w:cs="Arial"/>
          <w:color w:val="000000" w:themeColor="text1"/>
        </w:rPr>
        <w:t xml:space="preserve"> und in Kapelle</w:t>
      </w:r>
      <w:r>
        <w:rPr>
          <w:rFonts w:ascii="Arial" w:hAnsi="Arial" w:cs="Arial"/>
          <w:color w:val="000000" w:themeColor="text1"/>
        </w:rPr>
        <w:t>n</w:t>
      </w:r>
      <w:r w:rsidRPr="00A2563B">
        <w:rPr>
          <w:rFonts w:ascii="Arial" w:hAnsi="Arial" w:cs="Arial"/>
          <w:color w:val="000000" w:themeColor="text1"/>
        </w:rPr>
        <w:t xml:space="preserve">, in reichen </w:t>
      </w:r>
      <w:r>
        <w:rPr>
          <w:rFonts w:ascii="Arial" w:hAnsi="Arial" w:cs="Arial"/>
          <w:color w:val="000000" w:themeColor="text1"/>
        </w:rPr>
        <w:t>und</w:t>
      </w:r>
      <w:r w:rsidRPr="00A2563B">
        <w:rPr>
          <w:rFonts w:ascii="Arial" w:hAnsi="Arial" w:cs="Arial"/>
          <w:color w:val="000000" w:themeColor="text1"/>
        </w:rPr>
        <w:t xml:space="preserve"> in armen Ländern, in der Nähe und </w:t>
      </w:r>
      <w:r>
        <w:rPr>
          <w:rFonts w:ascii="Arial" w:hAnsi="Arial" w:cs="Arial"/>
          <w:color w:val="000000" w:themeColor="text1"/>
        </w:rPr>
        <w:t>im letzten Winkel dieser Welt</w:t>
      </w:r>
      <w:r w:rsidRPr="00A2563B">
        <w:rPr>
          <w:rFonts w:ascii="Arial" w:hAnsi="Arial" w:cs="Arial"/>
          <w:color w:val="000000" w:themeColor="text1"/>
        </w:rPr>
        <w:t xml:space="preserve">. Warum das auch Christen in armen Ländern tun sollen, werden Sie vielleicht fragen. Das ist eine Frage der Würde. Es geht ja nicht in erster Linie um die Höhe der Gabe, sondern darum, dass alle </w:t>
      </w:r>
      <w:r>
        <w:rPr>
          <w:rFonts w:ascii="Arial" w:hAnsi="Arial" w:cs="Arial"/>
          <w:color w:val="000000" w:themeColor="text1"/>
        </w:rPr>
        <w:t>dazu gehören</w:t>
      </w:r>
      <w:r w:rsidRPr="00A2563B">
        <w:rPr>
          <w:rFonts w:ascii="Arial" w:hAnsi="Arial" w:cs="Arial"/>
          <w:color w:val="000000" w:themeColor="text1"/>
        </w:rPr>
        <w:t xml:space="preserve"> und </w:t>
      </w:r>
      <w:r>
        <w:rPr>
          <w:rFonts w:ascii="Arial" w:hAnsi="Arial" w:cs="Arial"/>
          <w:color w:val="000000" w:themeColor="text1"/>
        </w:rPr>
        <w:t xml:space="preserve">geben, was für sie möglich ist. Das macht uns </w:t>
      </w:r>
      <w:r w:rsidRPr="00A2563B">
        <w:rPr>
          <w:rFonts w:ascii="Arial" w:hAnsi="Arial" w:cs="Arial"/>
          <w:color w:val="000000" w:themeColor="text1"/>
        </w:rPr>
        <w:t xml:space="preserve">alle </w:t>
      </w:r>
      <w:r>
        <w:rPr>
          <w:rFonts w:ascii="Arial" w:hAnsi="Arial" w:cs="Arial"/>
          <w:color w:val="000000" w:themeColor="text1"/>
        </w:rPr>
        <w:t>zuerst zu Gebenden</w:t>
      </w:r>
      <w:r w:rsidRPr="00A2563B">
        <w:rPr>
          <w:rFonts w:ascii="Arial" w:hAnsi="Arial" w:cs="Arial"/>
          <w:color w:val="000000" w:themeColor="text1"/>
        </w:rPr>
        <w:t>.</w:t>
      </w:r>
    </w:p>
    <w:p w:rsidR="00DE398A" w:rsidRPr="00A2563B" w:rsidRDefault="00DE398A" w:rsidP="00DE398A">
      <w:pPr>
        <w:rPr>
          <w:rFonts w:ascii="Arial" w:hAnsi="Arial" w:cs="Arial"/>
          <w:color w:val="000000" w:themeColor="text1"/>
        </w:rPr>
      </w:pPr>
    </w:p>
    <w:p w:rsidR="00DE398A" w:rsidRPr="00A2563B" w:rsidRDefault="00DE398A" w:rsidP="00DE398A">
      <w:pPr>
        <w:rPr>
          <w:rFonts w:ascii="Arial" w:hAnsi="Arial" w:cs="Arial"/>
          <w:b/>
          <w:bCs/>
          <w:color w:val="000000" w:themeColor="text1"/>
        </w:rPr>
      </w:pPr>
      <w:r w:rsidRPr="00A2563B">
        <w:rPr>
          <w:rFonts w:ascii="Arial" w:hAnsi="Arial" w:cs="Arial"/>
          <w:b/>
          <w:bCs/>
          <w:color w:val="000000" w:themeColor="text1"/>
        </w:rPr>
        <w:t>Weltkirchliche Verbundenheit</w:t>
      </w:r>
    </w:p>
    <w:p w:rsidR="00E90616" w:rsidRDefault="00DE398A" w:rsidP="00DE398A">
      <w:pPr>
        <w:pStyle w:val="BrotSyntax"/>
        <w:spacing w:line="276" w:lineRule="auto"/>
        <w:rPr>
          <w:rFonts w:ascii="Arial" w:hAnsi="Arial" w:cs="Arial"/>
          <w:color w:val="000000" w:themeColor="text1"/>
        </w:rPr>
      </w:pPr>
      <w:r w:rsidRPr="00A2563B">
        <w:rPr>
          <w:rFonts w:ascii="Arial" w:hAnsi="Arial" w:cs="Arial"/>
          <w:color w:val="000000" w:themeColor="text1"/>
        </w:rPr>
        <w:t xml:space="preserve">Was durch diese Kollekte zusammenkommt wird gerecht in den jungen und finanzschwachen Bistümern der Kirche eingesetzt. </w:t>
      </w:r>
      <w:r>
        <w:rPr>
          <w:rFonts w:ascii="Arial" w:hAnsi="Arial" w:cs="Arial"/>
          <w:color w:val="000000" w:themeColor="text1"/>
        </w:rPr>
        <w:t xml:space="preserve">Das sind rund ein Drittel aller Bistümer. </w:t>
      </w:r>
      <w:r w:rsidRPr="00A2563B">
        <w:rPr>
          <w:rFonts w:ascii="Arial" w:hAnsi="Arial" w:cs="Arial"/>
          <w:color w:val="000000" w:themeColor="text1"/>
        </w:rPr>
        <w:t xml:space="preserve">Diese können damit den pastoralen und sozialen Bedürfnissen nachkommen und </w:t>
      </w:r>
      <w:r>
        <w:rPr>
          <w:rFonts w:ascii="Arial" w:hAnsi="Arial" w:cs="Arial"/>
          <w:color w:val="000000" w:themeColor="text1"/>
        </w:rPr>
        <w:t>ermöglicht ihnen,</w:t>
      </w:r>
      <w:r w:rsidRPr="00A2563B">
        <w:rPr>
          <w:rFonts w:ascii="Arial" w:hAnsi="Arial" w:cs="Arial"/>
          <w:color w:val="000000" w:themeColor="text1"/>
        </w:rPr>
        <w:t xml:space="preserve"> für die Menschen da zu sein. </w:t>
      </w:r>
      <w:r w:rsidR="00D75DF1">
        <w:rPr>
          <w:rFonts w:ascii="Arial" w:hAnsi="Arial" w:cs="Arial"/>
          <w:color w:val="000000" w:themeColor="text1"/>
        </w:rPr>
        <w:t>Mit der Kollekte</w:t>
      </w:r>
      <w:r>
        <w:rPr>
          <w:rFonts w:ascii="Arial" w:hAnsi="Arial" w:cs="Arial"/>
          <w:color w:val="000000" w:themeColor="text1"/>
        </w:rPr>
        <w:t xml:space="preserve"> fördern </w:t>
      </w:r>
      <w:r w:rsidR="006B0793">
        <w:rPr>
          <w:rFonts w:ascii="Arial" w:hAnsi="Arial" w:cs="Arial"/>
          <w:color w:val="000000" w:themeColor="text1"/>
        </w:rPr>
        <w:t xml:space="preserve">wir </w:t>
      </w:r>
      <w:r>
        <w:rPr>
          <w:rFonts w:ascii="Arial" w:hAnsi="Arial" w:cs="Arial"/>
          <w:color w:val="000000" w:themeColor="text1"/>
        </w:rPr>
        <w:t>die Arbeit der Bischöfe, Laien, Priester, Katechetinnen und Ordensleute. Und vor allem</w:t>
      </w:r>
      <w:r w:rsidRPr="00A2563B">
        <w:rPr>
          <w:rFonts w:ascii="Arial" w:hAnsi="Arial" w:cs="Arial"/>
          <w:color w:val="000000" w:themeColor="text1"/>
        </w:rPr>
        <w:t xml:space="preserve"> ist es ein schönes Zeichen der weltkirchliche</w:t>
      </w:r>
      <w:r>
        <w:rPr>
          <w:rFonts w:ascii="Arial" w:hAnsi="Arial" w:cs="Arial"/>
          <w:color w:val="000000" w:themeColor="text1"/>
        </w:rPr>
        <w:t>n</w:t>
      </w:r>
      <w:r w:rsidRPr="00A2563B">
        <w:rPr>
          <w:rFonts w:ascii="Arial" w:hAnsi="Arial" w:cs="Arial"/>
          <w:color w:val="000000" w:themeColor="text1"/>
        </w:rPr>
        <w:t xml:space="preserve"> </w:t>
      </w:r>
      <w:r>
        <w:rPr>
          <w:rFonts w:ascii="Arial" w:hAnsi="Arial" w:cs="Arial"/>
          <w:color w:val="000000" w:themeColor="text1"/>
        </w:rPr>
        <w:t>Zusammengehörigkeit</w:t>
      </w:r>
      <w:r w:rsidRPr="00A2563B">
        <w:rPr>
          <w:rFonts w:ascii="Arial" w:hAnsi="Arial" w:cs="Arial"/>
          <w:color w:val="000000" w:themeColor="text1"/>
        </w:rPr>
        <w:t>, die über die rein spirituelle hinausgeht, weil es etwas kosten darf.</w:t>
      </w:r>
    </w:p>
    <w:p w:rsidR="00DE398A" w:rsidRDefault="00DE398A" w:rsidP="00DE398A">
      <w:pPr>
        <w:pStyle w:val="BrotSyntax"/>
        <w:spacing w:line="276" w:lineRule="auto"/>
        <w:rPr>
          <w:rFonts w:ascii="Arial" w:hAnsi="Arial" w:cs="Arial"/>
          <w:color w:val="000000" w:themeColor="text1"/>
        </w:rPr>
      </w:pPr>
    </w:p>
    <w:p w:rsidR="00DE398A" w:rsidRPr="00DE398A" w:rsidRDefault="00DE398A" w:rsidP="00DE398A">
      <w:pPr>
        <w:pStyle w:val="BrotSyntax"/>
        <w:spacing w:line="276" w:lineRule="auto"/>
        <w:rPr>
          <w:rFonts w:ascii="Arial" w:hAnsi="Arial" w:cs="Arial"/>
          <w:color w:val="000000" w:themeColor="text1"/>
        </w:rPr>
      </w:pPr>
    </w:p>
    <w:p w:rsidR="00E90616" w:rsidRPr="00DE398A" w:rsidRDefault="00DE398A" w:rsidP="00DE398A">
      <w:pPr>
        <w:pStyle w:val="BrotSyntax"/>
        <w:spacing w:line="276" w:lineRule="auto"/>
        <w:rPr>
          <w:rFonts w:ascii="Arial" w:hAnsi="Arial" w:cs="Arial"/>
          <w:color w:val="000000" w:themeColor="text1"/>
        </w:rPr>
      </w:pPr>
      <w:r>
        <w:rPr>
          <w:rFonts w:ascii="Arial" w:hAnsi="Arial" w:cs="Arial"/>
          <w:color w:val="000000" w:themeColor="text1"/>
        </w:rPr>
        <w:t>Freiburg, 18</w:t>
      </w:r>
      <w:r w:rsidR="00E90616" w:rsidRPr="00DE398A">
        <w:rPr>
          <w:rFonts w:ascii="Arial" w:hAnsi="Arial" w:cs="Arial"/>
          <w:color w:val="000000" w:themeColor="text1"/>
        </w:rPr>
        <w:t xml:space="preserve">. Juli </w:t>
      </w:r>
      <w:r w:rsidR="003B28E2" w:rsidRPr="00DE398A">
        <w:rPr>
          <w:rFonts w:ascii="Arial" w:hAnsi="Arial" w:cs="Arial"/>
          <w:color w:val="000000" w:themeColor="text1"/>
        </w:rPr>
        <w:t>2017</w:t>
      </w:r>
    </w:p>
    <w:p w:rsidR="00E90616" w:rsidRPr="00DE398A" w:rsidRDefault="00E90616" w:rsidP="00DE398A">
      <w:pPr>
        <w:pStyle w:val="BrotSyntax"/>
        <w:spacing w:line="276" w:lineRule="auto"/>
        <w:rPr>
          <w:rFonts w:ascii="Arial" w:hAnsi="Arial" w:cs="Arial"/>
          <w:color w:val="000000" w:themeColor="text1"/>
        </w:rPr>
      </w:pPr>
      <w:r w:rsidRPr="00DE398A">
        <w:rPr>
          <w:rFonts w:ascii="Arial" w:hAnsi="Arial" w:cs="Arial"/>
          <w:color w:val="000000" w:themeColor="text1"/>
        </w:rPr>
        <w:t>Martin Brunner-Artho, Direktor Missio</w:t>
      </w:r>
    </w:p>
    <w:p w:rsidR="00E90616" w:rsidRPr="00F83F36" w:rsidRDefault="00E90616" w:rsidP="008B2B5E">
      <w:pPr>
        <w:spacing w:after="160" w:line="259" w:lineRule="auto"/>
        <w:rPr>
          <w:rFonts w:ascii="Arial" w:hAnsi="Arial" w:cs="Arial"/>
          <w:color w:val="000000" w:themeColor="text1"/>
          <w:sz w:val="20"/>
          <w:szCs w:val="32"/>
        </w:rPr>
      </w:pPr>
    </w:p>
    <w:p w:rsidR="00216A6F" w:rsidRPr="00F83F36" w:rsidRDefault="006B0793" w:rsidP="008B2B5E">
      <w:pPr>
        <w:spacing w:after="160" w:line="259" w:lineRule="auto"/>
        <w:rPr>
          <w:rFonts w:ascii="Arial" w:hAnsi="Arial" w:cs="Arial"/>
          <w:color w:val="000000" w:themeColor="text1"/>
          <w:sz w:val="20"/>
          <w:szCs w:val="32"/>
        </w:rPr>
      </w:pPr>
      <w:r>
        <w:rPr>
          <w:rFonts w:ascii="Arial" w:hAnsi="Arial" w:cs="Arial"/>
          <w:color w:val="000000" w:themeColor="text1"/>
          <w:sz w:val="20"/>
          <w:szCs w:val="32"/>
        </w:rPr>
        <w:t>Zeichen: 2’088</w:t>
      </w:r>
    </w:p>
    <w:p w:rsidR="008B2B5E" w:rsidRPr="00E4695E" w:rsidRDefault="008B2B5E">
      <w:pPr>
        <w:spacing w:after="160" w:line="259" w:lineRule="auto"/>
        <w:rPr>
          <w:rFonts w:ascii="Arial" w:hAnsi="Arial" w:cs="Arial"/>
          <w:color w:val="000000" w:themeColor="text1"/>
          <w:sz w:val="32"/>
          <w:szCs w:val="32"/>
        </w:rPr>
      </w:pPr>
      <w:r w:rsidRPr="00E4695E">
        <w:rPr>
          <w:rFonts w:ascii="Arial" w:hAnsi="Arial" w:cs="Arial"/>
          <w:color w:val="000000" w:themeColor="text1"/>
          <w:sz w:val="32"/>
          <w:szCs w:val="32"/>
        </w:rPr>
        <w:br w:type="page"/>
      </w:r>
    </w:p>
    <w:p w:rsidR="00010F99" w:rsidRPr="008B4828" w:rsidRDefault="00010F99" w:rsidP="00010F99">
      <w:pPr>
        <w:pStyle w:val="WMS-1"/>
        <w:rPr>
          <w:color w:val="000000" w:themeColor="text1"/>
        </w:rPr>
      </w:pPr>
      <w:bookmarkStart w:id="1" w:name="_Toc488226937"/>
      <w:r w:rsidRPr="008B4828">
        <w:rPr>
          <w:color w:val="000000" w:themeColor="text1"/>
        </w:rPr>
        <w:lastRenderedPageBreak/>
        <w:t>«Gesendet von Gott, für die Menschen»</w:t>
      </w:r>
      <w:bookmarkEnd w:id="1"/>
    </w:p>
    <w:p w:rsidR="00010F99" w:rsidRPr="00A43CC3" w:rsidRDefault="00010F99" w:rsidP="00010F99">
      <w:pPr>
        <w:spacing w:line="276" w:lineRule="auto"/>
        <w:rPr>
          <w:rFonts w:ascii="Arial" w:hAnsi="Arial" w:cs="Arial"/>
          <w:b/>
          <w:color w:val="000000" w:themeColor="text1"/>
          <w:sz w:val="20"/>
        </w:rPr>
      </w:pPr>
    </w:p>
    <w:p w:rsidR="00010F99" w:rsidRDefault="00010F99" w:rsidP="00010F99">
      <w:pPr>
        <w:spacing w:line="276" w:lineRule="auto"/>
        <w:rPr>
          <w:rFonts w:ascii="Arial" w:hAnsi="Arial" w:cs="Arial"/>
          <w:b/>
          <w:color w:val="000000" w:themeColor="text1"/>
          <w:sz w:val="20"/>
        </w:rPr>
      </w:pPr>
      <w:r>
        <w:rPr>
          <w:rFonts w:ascii="Arial" w:hAnsi="Arial" w:cs="Arial"/>
          <w:b/>
          <w:color w:val="000000" w:themeColor="text1"/>
          <w:sz w:val="20"/>
        </w:rPr>
        <w:t>Erst vor 12 Jahren wurde die Diözese Gulbarga im Süden Indiens gegründet. Einer der ersten Missionare war Robert Miranda. Heute ist er ihr Bischof. Im Monat der Weltmission stehen Bischof Miranda und seine Diözese im Zentrum. Sie sind ein Beispiel dafür, wie die Kirche in Indien dem Leben dient.</w:t>
      </w:r>
      <w:r w:rsidR="00D402C6">
        <w:rPr>
          <w:rFonts w:ascii="Arial" w:hAnsi="Arial" w:cs="Arial"/>
          <w:b/>
          <w:noProof/>
          <w:color w:val="000000" w:themeColor="text1"/>
          <w:sz w:val="20"/>
        </w:rPr>
        <w:drawing>
          <wp:anchor distT="0" distB="0" distL="114300" distR="114300" simplePos="0" relativeHeight="251662336" behindDoc="0" locked="0" layoutInCell="1" allowOverlap="1">
            <wp:simplePos x="895350" y="1066800"/>
            <wp:positionH relativeFrom="margin">
              <wp:align>right</wp:align>
            </wp:positionH>
            <wp:positionV relativeFrom="margin">
              <wp:align>top</wp:align>
            </wp:positionV>
            <wp:extent cx="2160000" cy="3239855"/>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F235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0000" cy="3239855"/>
                    </a:xfrm>
                    <a:prstGeom prst="rect">
                      <a:avLst/>
                    </a:prstGeom>
                  </pic:spPr>
                </pic:pic>
              </a:graphicData>
            </a:graphic>
            <wp14:sizeRelH relativeFrom="margin">
              <wp14:pctWidth>0</wp14:pctWidth>
            </wp14:sizeRelH>
            <wp14:sizeRelV relativeFrom="margin">
              <wp14:pctHeight>0</wp14:pctHeight>
            </wp14:sizeRelV>
          </wp:anchor>
        </w:drawing>
      </w:r>
    </w:p>
    <w:p w:rsidR="00010F99" w:rsidRDefault="00010F99" w:rsidP="00010F99">
      <w:pPr>
        <w:spacing w:line="276" w:lineRule="auto"/>
        <w:rPr>
          <w:rFonts w:ascii="Arial" w:hAnsi="Arial" w:cs="Arial"/>
          <w:color w:val="000000" w:themeColor="text1"/>
          <w:sz w:val="20"/>
        </w:rPr>
      </w:pPr>
    </w:p>
    <w:p w:rsidR="00010F99" w:rsidRDefault="00010F99" w:rsidP="00010F99">
      <w:pPr>
        <w:spacing w:line="276" w:lineRule="auto"/>
        <w:rPr>
          <w:rFonts w:ascii="Arial" w:hAnsi="Arial" w:cs="Arial"/>
          <w:color w:val="000000" w:themeColor="text1"/>
          <w:sz w:val="20"/>
        </w:rPr>
      </w:pPr>
      <w:r>
        <w:rPr>
          <w:rFonts w:ascii="Arial" w:hAnsi="Arial" w:cs="Arial"/>
          <w:color w:val="000000" w:themeColor="text1"/>
          <w:sz w:val="20"/>
        </w:rPr>
        <w:t>«Die Kirche orientiert sich immer am Dienst an den Menschen», erklärt Bischof Robert Miranda, ein ruhiger und bescheidener Mann. Er ist nicht nur der erste Bischof des Bistums sondern auch ihr erster Missionar. Zweifel kamen in ihm auf, als ihn sein Heimatbischof im 1000km entfernten Mangalore als Missionar nach Gulbarga schicken wollte. Gerade erst vier Jahre war er Priester und hatte keine Erfahrung mit Mission.</w:t>
      </w:r>
    </w:p>
    <w:p w:rsidR="00010F99" w:rsidRDefault="00010F99" w:rsidP="00010F99">
      <w:pPr>
        <w:spacing w:line="276" w:lineRule="auto"/>
        <w:rPr>
          <w:rFonts w:ascii="Arial" w:hAnsi="Arial" w:cs="Arial"/>
          <w:color w:val="000000" w:themeColor="text1"/>
          <w:sz w:val="20"/>
        </w:rPr>
      </w:pPr>
      <w:r>
        <w:rPr>
          <w:rFonts w:ascii="Arial" w:hAnsi="Arial" w:cs="Arial"/>
          <w:color w:val="000000" w:themeColor="text1"/>
          <w:sz w:val="20"/>
        </w:rPr>
        <w:t>Nach einer Zeit der Entscheidung sagte er schliesslich zu und machte sich 1982 in eine ungewisse Zukunft auf. Dem Bischof hatte er das Versprechen abgerungen, dass er immer einen Begleiter haben könne. Als Missionar hatte er für die Reise nur drei Kleider im Koffer, seine Bibel und noch ein paar Bücher. Mehr nicht.</w:t>
      </w:r>
    </w:p>
    <w:p w:rsidR="00010F99" w:rsidRDefault="00010F99" w:rsidP="00010F99">
      <w:pPr>
        <w:spacing w:line="276" w:lineRule="auto"/>
        <w:rPr>
          <w:rFonts w:ascii="Arial" w:hAnsi="Arial" w:cs="Arial"/>
          <w:color w:val="000000" w:themeColor="text1"/>
          <w:sz w:val="20"/>
        </w:rPr>
      </w:pPr>
    </w:p>
    <w:p w:rsidR="00010F99" w:rsidRPr="00A43CC3" w:rsidRDefault="00010F99" w:rsidP="00010F99">
      <w:pPr>
        <w:spacing w:line="276" w:lineRule="auto"/>
        <w:rPr>
          <w:rFonts w:ascii="Arial" w:hAnsi="Arial" w:cs="Arial"/>
          <w:b/>
          <w:color w:val="000000" w:themeColor="text1"/>
          <w:sz w:val="20"/>
        </w:rPr>
      </w:pPr>
      <w:r>
        <w:rPr>
          <w:rFonts w:ascii="Arial" w:hAnsi="Arial" w:cs="Arial"/>
          <w:b/>
          <w:color w:val="000000" w:themeColor="text1"/>
          <w:sz w:val="20"/>
        </w:rPr>
        <w:t>Wahrnehmen der Bedürfnisse</w:t>
      </w:r>
    </w:p>
    <w:p w:rsidR="00010F99" w:rsidRDefault="00010F99" w:rsidP="00010F99">
      <w:pPr>
        <w:autoSpaceDE w:val="0"/>
        <w:autoSpaceDN w:val="0"/>
        <w:adjustRightInd w:val="0"/>
        <w:spacing w:line="276" w:lineRule="auto"/>
        <w:textAlignment w:val="center"/>
        <w:rPr>
          <w:rFonts w:ascii="Arial" w:hAnsi="Arial" w:cs="Arial"/>
          <w:color w:val="000000" w:themeColor="text1"/>
          <w:sz w:val="20"/>
          <w:szCs w:val="20"/>
        </w:rPr>
      </w:pPr>
      <w:r>
        <w:rPr>
          <w:rFonts w:ascii="Arial" w:hAnsi="Arial" w:cs="Arial"/>
          <w:color w:val="000000" w:themeColor="text1"/>
          <w:sz w:val="20"/>
          <w:szCs w:val="20"/>
        </w:rPr>
        <w:t xml:space="preserve">Der Auftrag des Bischofs für den Beginn war klar: </w:t>
      </w:r>
      <w:r w:rsidRPr="00041602">
        <w:rPr>
          <w:rFonts w:ascii="Arial" w:hAnsi="Arial" w:cs="Arial"/>
          <w:color w:val="000000" w:themeColor="text1"/>
          <w:sz w:val="20"/>
          <w:szCs w:val="20"/>
        </w:rPr>
        <w:t>«Während des ersten Jahres tust du nichts und lässt den Ort auf dich wirken. Schau einfach, was die Leute brauchen.»</w:t>
      </w:r>
      <w:r>
        <w:rPr>
          <w:rFonts w:ascii="Arial" w:hAnsi="Arial" w:cs="Arial"/>
          <w:color w:val="000000" w:themeColor="text1"/>
          <w:sz w:val="20"/>
          <w:szCs w:val="20"/>
        </w:rPr>
        <w:t xml:space="preserve"> Mit offenen Augen und Ohren lernte</w:t>
      </w:r>
      <w:r w:rsidR="00E4695E">
        <w:rPr>
          <w:rFonts w:ascii="Arial" w:hAnsi="Arial" w:cs="Arial"/>
          <w:color w:val="000000" w:themeColor="text1"/>
          <w:sz w:val="20"/>
          <w:szCs w:val="20"/>
        </w:rPr>
        <w:t xml:space="preserve"> er d</w:t>
      </w:r>
      <w:r>
        <w:rPr>
          <w:rFonts w:ascii="Arial" w:hAnsi="Arial" w:cs="Arial"/>
          <w:color w:val="000000" w:themeColor="text1"/>
          <w:sz w:val="20"/>
          <w:szCs w:val="20"/>
        </w:rPr>
        <w:t>ie Kultur kennen und wie die Menschen dort miteinander leben. Denn eine Missio</w:t>
      </w:r>
      <w:r w:rsidR="00E4695E">
        <w:rPr>
          <w:rFonts w:ascii="Arial" w:hAnsi="Arial" w:cs="Arial"/>
          <w:color w:val="000000" w:themeColor="text1"/>
          <w:sz w:val="20"/>
          <w:szCs w:val="20"/>
        </w:rPr>
        <w:t>n</w:t>
      </w:r>
      <w:r>
        <w:rPr>
          <w:rFonts w:ascii="Arial" w:hAnsi="Arial" w:cs="Arial"/>
          <w:color w:val="000000" w:themeColor="text1"/>
          <w:sz w:val="20"/>
          <w:szCs w:val="20"/>
        </w:rPr>
        <w:t xml:space="preserve"> braucht einfach Zeit, keinen Aktionismus.</w:t>
      </w:r>
    </w:p>
    <w:p w:rsidR="00010F99" w:rsidRPr="00DD71A9" w:rsidRDefault="00010F99" w:rsidP="00010F99">
      <w:pPr>
        <w:spacing w:line="276" w:lineRule="auto"/>
        <w:rPr>
          <w:rFonts w:ascii="Arial" w:hAnsi="Arial" w:cs="Arial"/>
          <w:color w:val="000000" w:themeColor="text1"/>
          <w:sz w:val="20"/>
        </w:rPr>
      </w:pPr>
      <w:r>
        <w:rPr>
          <w:rFonts w:ascii="Arial" w:hAnsi="Arial" w:cs="Arial"/>
          <w:color w:val="000000" w:themeColor="text1"/>
          <w:sz w:val="20"/>
        </w:rPr>
        <w:t>Vier katholische Familien lebten bereits dort.</w:t>
      </w:r>
      <w:r w:rsidR="00E4695E">
        <w:rPr>
          <w:rFonts w:ascii="Arial" w:hAnsi="Arial" w:cs="Arial"/>
          <w:color w:val="000000" w:themeColor="text1"/>
          <w:sz w:val="20"/>
        </w:rPr>
        <w:t xml:space="preserve"> Ihre Arbeit hatte sie dorthin gebracht.</w:t>
      </w:r>
      <w:r>
        <w:rPr>
          <w:rFonts w:ascii="Arial" w:hAnsi="Arial" w:cs="Arial"/>
          <w:color w:val="000000" w:themeColor="text1"/>
          <w:sz w:val="20"/>
        </w:rPr>
        <w:t xml:space="preserve"> Etwa </w:t>
      </w:r>
      <w:r w:rsidR="00E4695E">
        <w:rPr>
          <w:rFonts w:ascii="Arial" w:hAnsi="Arial" w:cs="Arial"/>
          <w:color w:val="000000" w:themeColor="text1"/>
          <w:sz w:val="20"/>
        </w:rPr>
        <w:t>20 Personen kamen anfangs zum Gottesdienst a</w:t>
      </w:r>
      <w:r>
        <w:rPr>
          <w:rFonts w:ascii="Arial" w:hAnsi="Arial" w:cs="Arial"/>
          <w:color w:val="000000" w:themeColor="text1"/>
          <w:sz w:val="20"/>
        </w:rPr>
        <w:t xml:space="preserve">m Sonntag. Sie lebten in einer extremen Minderheitensituation. </w:t>
      </w:r>
    </w:p>
    <w:p w:rsidR="00010F99" w:rsidRDefault="00010F99" w:rsidP="00010F99">
      <w:pPr>
        <w:spacing w:line="276" w:lineRule="auto"/>
        <w:rPr>
          <w:rFonts w:ascii="Arial" w:hAnsi="Arial" w:cs="Arial"/>
          <w:color w:val="000000" w:themeColor="text1"/>
          <w:sz w:val="20"/>
          <w:szCs w:val="20"/>
        </w:rPr>
      </w:pPr>
      <w:r>
        <w:rPr>
          <w:rFonts w:ascii="Arial" w:hAnsi="Arial" w:cs="Arial"/>
          <w:color w:val="000000" w:themeColor="text1"/>
          <w:sz w:val="20"/>
        </w:rPr>
        <w:t>«Am Anfang war es sehr schwierig,» erinnert sich Bischof Miranda an die Anfänge, «weil wir niemanden kannten.» Das änderte sich aber schnell. «Wir gingen hinaus, grüssten die Leute, sagten ‘</w:t>
      </w:r>
      <w:proofErr w:type="spellStart"/>
      <w:r>
        <w:rPr>
          <w:rFonts w:ascii="Arial" w:hAnsi="Arial" w:cs="Arial"/>
          <w:color w:val="000000" w:themeColor="text1"/>
          <w:sz w:val="20"/>
        </w:rPr>
        <w:t>Namaste</w:t>
      </w:r>
      <w:proofErr w:type="spellEnd"/>
      <w:r>
        <w:rPr>
          <w:rFonts w:ascii="Arial" w:hAnsi="Arial" w:cs="Arial"/>
          <w:color w:val="000000" w:themeColor="text1"/>
          <w:sz w:val="20"/>
        </w:rPr>
        <w:t>’ und stellten uns vor. Das war alles.» Vor allem zu den methodistischen Christen, die dort wohnten, konnten sie rasch eine gute Beziehung aufbauen.</w:t>
      </w:r>
    </w:p>
    <w:p w:rsidR="00010F99" w:rsidRPr="009A0BF6" w:rsidRDefault="00010F99" w:rsidP="00010F99">
      <w:pPr>
        <w:spacing w:line="276" w:lineRule="auto"/>
        <w:rPr>
          <w:rFonts w:ascii="Arial" w:hAnsi="Arial" w:cs="Arial"/>
          <w:color w:val="000000" w:themeColor="text1"/>
          <w:sz w:val="20"/>
        </w:rPr>
      </w:pPr>
    </w:p>
    <w:p w:rsidR="00010F99" w:rsidRDefault="00010F99" w:rsidP="00010F99">
      <w:pPr>
        <w:spacing w:line="276" w:lineRule="auto"/>
        <w:rPr>
          <w:rFonts w:ascii="Arial" w:hAnsi="Arial" w:cs="Arial"/>
          <w:b/>
          <w:color w:val="000000" w:themeColor="text1"/>
          <w:sz w:val="20"/>
        </w:rPr>
      </w:pPr>
      <w:r>
        <w:rPr>
          <w:rFonts w:ascii="Arial" w:hAnsi="Arial" w:cs="Arial"/>
          <w:b/>
          <w:color w:val="000000" w:themeColor="text1"/>
          <w:sz w:val="20"/>
        </w:rPr>
        <w:t>«Gebt ihnen nichts»</w:t>
      </w:r>
    </w:p>
    <w:p w:rsidR="00010F99" w:rsidRDefault="00010F99" w:rsidP="00010F99">
      <w:pPr>
        <w:autoSpaceDE w:val="0"/>
        <w:autoSpaceDN w:val="0"/>
        <w:adjustRightInd w:val="0"/>
        <w:spacing w:line="276" w:lineRule="auto"/>
        <w:textAlignment w:val="center"/>
        <w:rPr>
          <w:rFonts w:ascii="Arial" w:hAnsi="Arial" w:cs="Arial"/>
          <w:color w:val="000000" w:themeColor="text1"/>
          <w:sz w:val="20"/>
          <w:szCs w:val="20"/>
        </w:rPr>
      </w:pPr>
      <w:r>
        <w:rPr>
          <w:rFonts w:ascii="Arial" w:hAnsi="Arial" w:cs="Arial"/>
          <w:color w:val="000000" w:themeColor="text1"/>
          <w:sz w:val="20"/>
          <w:szCs w:val="20"/>
        </w:rPr>
        <w:t xml:space="preserve">Aus dem Nachbarsbistum holten sich die ersten Missionare Rat, was sie tun sollen und was nicht. «Gebt den Leuten nichts», riet man ihnen «auch wenn sie in einer Notlage sind, und fangt nicht an zu taufen. Wir haben diesen Fehler über längere Zeit gemacht.» Sie sollten sich auf den Glauben konzentrieren und schauen, wie sie sich in den Dienst an den Menschen stellen konnten. Sie sollten nicht als Angestellte einer Hilfsorganisation wahrgenommen werden. Auch sollte ihre Arbeit nicht als Anbiederung missverstanden werden. Ein Katechumenat dauert </w:t>
      </w:r>
      <w:r w:rsidR="00273772">
        <w:rPr>
          <w:rFonts w:ascii="Arial" w:hAnsi="Arial" w:cs="Arial"/>
          <w:color w:val="000000" w:themeColor="text1"/>
          <w:sz w:val="20"/>
          <w:szCs w:val="20"/>
        </w:rPr>
        <w:t xml:space="preserve">auch heute </w:t>
      </w:r>
      <w:r>
        <w:rPr>
          <w:rFonts w:ascii="Arial" w:hAnsi="Arial" w:cs="Arial"/>
          <w:color w:val="000000" w:themeColor="text1"/>
          <w:sz w:val="20"/>
          <w:szCs w:val="20"/>
        </w:rPr>
        <w:t xml:space="preserve">bis zu sieben Jahre. </w:t>
      </w:r>
      <w:r w:rsidRPr="00B73611">
        <w:rPr>
          <w:rFonts w:ascii="Arial" w:hAnsi="Arial" w:cs="Arial"/>
          <w:color w:val="000000" w:themeColor="text1"/>
          <w:sz w:val="20"/>
          <w:szCs w:val="20"/>
        </w:rPr>
        <w:t>«Wenn wir wollten, könnten wir heute mehr als dreissig Tausend Katholiken haben.</w:t>
      </w:r>
      <w:r>
        <w:rPr>
          <w:rFonts w:ascii="Arial" w:hAnsi="Arial" w:cs="Arial"/>
          <w:color w:val="000000" w:themeColor="text1"/>
          <w:sz w:val="20"/>
          <w:szCs w:val="20"/>
        </w:rPr>
        <w:t>» erklärt Bischof Miranda.</w:t>
      </w:r>
      <w:r w:rsidRPr="00B73611">
        <w:rPr>
          <w:rFonts w:ascii="Arial" w:hAnsi="Arial" w:cs="Arial"/>
          <w:color w:val="000000" w:themeColor="text1"/>
          <w:sz w:val="20"/>
          <w:szCs w:val="20"/>
        </w:rPr>
        <w:t xml:space="preserve"> </w:t>
      </w:r>
      <w:r>
        <w:rPr>
          <w:rFonts w:ascii="Arial" w:hAnsi="Arial" w:cs="Arial"/>
          <w:color w:val="000000" w:themeColor="text1"/>
          <w:sz w:val="20"/>
          <w:szCs w:val="20"/>
        </w:rPr>
        <w:t>«</w:t>
      </w:r>
      <w:r w:rsidRPr="00B73611">
        <w:rPr>
          <w:rFonts w:ascii="Arial" w:hAnsi="Arial" w:cs="Arial"/>
          <w:color w:val="000000" w:themeColor="text1"/>
          <w:sz w:val="20"/>
          <w:szCs w:val="20"/>
        </w:rPr>
        <w:t>Aber es geht uns nicht um Zahlen. Wir wollen überzeugte und aktive Christen.»</w:t>
      </w:r>
    </w:p>
    <w:p w:rsidR="00010F99" w:rsidRDefault="00010F99" w:rsidP="00010F99">
      <w:pPr>
        <w:autoSpaceDE w:val="0"/>
        <w:autoSpaceDN w:val="0"/>
        <w:adjustRightInd w:val="0"/>
        <w:spacing w:line="276" w:lineRule="auto"/>
        <w:textAlignment w:val="center"/>
        <w:rPr>
          <w:rFonts w:ascii="Arial" w:hAnsi="Arial" w:cs="Arial"/>
          <w:color w:val="000000" w:themeColor="text1"/>
          <w:sz w:val="20"/>
          <w:szCs w:val="20"/>
        </w:rPr>
      </w:pPr>
    </w:p>
    <w:p w:rsidR="00010F99" w:rsidRPr="00D560FF" w:rsidRDefault="00010F99" w:rsidP="00010F99">
      <w:pPr>
        <w:autoSpaceDE w:val="0"/>
        <w:autoSpaceDN w:val="0"/>
        <w:adjustRightInd w:val="0"/>
        <w:spacing w:line="276" w:lineRule="auto"/>
        <w:textAlignment w:val="center"/>
        <w:rPr>
          <w:rFonts w:ascii="Arial" w:hAnsi="Arial" w:cs="Arial"/>
          <w:b/>
          <w:color w:val="000000" w:themeColor="text1"/>
          <w:sz w:val="20"/>
          <w:szCs w:val="20"/>
        </w:rPr>
      </w:pPr>
      <w:r w:rsidRPr="00D560FF">
        <w:rPr>
          <w:rFonts w:ascii="Arial" w:hAnsi="Arial" w:cs="Arial"/>
          <w:b/>
          <w:color w:val="000000" w:themeColor="text1"/>
          <w:sz w:val="20"/>
          <w:szCs w:val="20"/>
        </w:rPr>
        <w:t>Dem Leben dienen</w:t>
      </w:r>
    </w:p>
    <w:p w:rsidR="00010F99" w:rsidRDefault="00010F99" w:rsidP="00010F99">
      <w:pPr>
        <w:autoSpaceDE w:val="0"/>
        <w:autoSpaceDN w:val="0"/>
        <w:adjustRightInd w:val="0"/>
        <w:spacing w:line="276" w:lineRule="auto"/>
        <w:textAlignment w:val="center"/>
        <w:rPr>
          <w:rFonts w:ascii="Arial" w:hAnsi="Arial" w:cs="Arial"/>
          <w:color w:val="000000" w:themeColor="text1"/>
          <w:sz w:val="20"/>
          <w:szCs w:val="20"/>
        </w:rPr>
      </w:pPr>
      <w:r>
        <w:rPr>
          <w:rFonts w:ascii="Arial" w:hAnsi="Arial" w:cs="Arial"/>
          <w:color w:val="000000" w:themeColor="text1"/>
          <w:sz w:val="20"/>
          <w:szCs w:val="20"/>
        </w:rPr>
        <w:t xml:space="preserve">An Bischof Miranda wird deutlich, wie sehr die Kirche in seinem Bistum am Dienst an den Menschen orientiert ist: «Der Dienst ist der Ausgangspunkt, von dem alles ausgeht.» Viele Einrichtungen in kirchlicher Trägerschaft stehen allen Menschen offen: So das </w:t>
      </w:r>
      <w:proofErr w:type="gramStart"/>
      <w:r>
        <w:rPr>
          <w:rFonts w:ascii="Arial" w:hAnsi="Arial" w:cs="Arial"/>
          <w:color w:val="000000" w:themeColor="text1"/>
          <w:sz w:val="20"/>
          <w:szCs w:val="20"/>
        </w:rPr>
        <w:t>Mutter-Teresa Spital</w:t>
      </w:r>
      <w:proofErr w:type="gramEnd"/>
      <w:r>
        <w:rPr>
          <w:rFonts w:ascii="Arial" w:hAnsi="Arial" w:cs="Arial"/>
          <w:color w:val="000000" w:themeColor="text1"/>
          <w:sz w:val="20"/>
          <w:szCs w:val="20"/>
        </w:rPr>
        <w:t>, ein Entzugsprogramm für Alkoholabhängige, Sozialeinrichtungen und die vielen Internate und Schulen. «Die Menschen sehen, dass wir keine persönlichen Interessen haben. Was wir tun, tun wir für die Menschen. Das wird sehr geschätzt.» Und die Bewohner stellen fest, dass nur die katholische Kirche solches leistet. So werden zum Beispiel die H</w:t>
      </w:r>
      <w:r w:rsidR="00B265B6">
        <w:rPr>
          <w:rFonts w:ascii="Arial" w:hAnsi="Arial" w:cs="Arial"/>
          <w:color w:val="000000" w:themeColor="text1"/>
          <w:sz w:val="20"/>
          <w:szCs w:val="20"/>
        </w:rPr>
        <w:t>IV-positiven Kinder</w:t>
      </w:r>
      <w:r>
        <w:rPr>
          <w:rFonts w:ascii="Arial" w:hAnsi="Arial" w:cs="Arial"/>
          <w:color w:val="000000" w:themeColor="text1"/>
          <w:sz w:val="20"/>
          <w:szCs w:val="20"/>
        </w:rPr>
        <w:t xml:space="preserve"> von ihren Familien </w:t>
      </w:r>
      <w:r w:rsidR="00BB5D28">
        <w:rPr>
          <w:rFonts w:ascii="Arial" w:hAnsi="Arial" w:cs="Arial"/>
          <w:color w:val="000000" w:themeColor="text1"/>
          <w:sz w:val="20"/>
          <w:szCs w:val="20"/>
        </w:rPr>
        <w:t xml:space="preserve">wie Leprakranke </w:t>
      </w:r>
      <w:r>
        <w:rPr>
          <w:rFonts w:ascii="Arial" w:hAnsi="Arial" w:cs="Arial"/>
          <w:color w:val="000000" w:themeColor="text1"/>
          <w:sz w:val="20"/>
          <w:szCs w:val="20"/>
        </w:rPr>
        <w:lastRenderedPageBreak/>
        <w:t>verstossen, aber in einem Heim der katholischen Kirche aufgenommen. «Das ist es, was die Leute sehen.»</w:t>
      </w:r>
    </w:p>
    <w:p w:rsidR="00010F99" w:rsidRDefault="00010F99" w:rsidP="00010F99">
      <w:pPr>
        <w:autoSpaceDE w:val="0"/>
        <w:autoSpaceDN w:val="0"/>
        <w:adjustRightInd w:val="0"/>
        <w:spacing w:line="276" w:lineRule="auto"/>
        <w:textAlignment w:val="center"/>
        <w:rPr>
          <w:rFonts w:ascii="Arial" w:hAnsi="Arial" w:cs="Arial"/>
          <w:color w:val="000000" w:themeColor="text1"/>
          <w:sz w:val="20"/>
          <w:szCs w:val="20"/>
        </w:rPr>
      </w:pPr>
    </w:p>
    <w:p w:rsidR="00010F99" w:rsidRPr="00C654A2" w:rsidRDefault="00010F99" w:rsidP="00010F99">
      <w:pPr>
        <w:autoSpaceDE w:val="0"/>
        <w:autoSpaceDN w:val="0"/>
        <w:adjustRightInd w:val="0"/>
        <w:spacing w:line="276" w:lineRule="auto"/>
        <w:textAlignment w:val="center"/>
        <w:rPr>
          <w:rFonts w:ascii="Arial" w:hAnsi="Arial" w:cs="Arial"/>
          <w:b/>
          <w:color w:val="000000" w:themeColor="text1"/>
          <w:sz w:val="20"/>
          <w:szCs w:val="20"/>
        </w:rPr>
      </w:pPr>
      <w:r w:rsidRPr="00C654A2">
        <w:rPr>
          <w:rFonts w:ascii="Arial" w:hAnsi="Arial" w:cs="Arial"/>
          <w:b/>
          <w:color w:val="000000" w:themeColor="text1"/>
          <w:sz w:val="20"/>
          <w:szCs w:val="20"/>
        </w:rPr>
        <w:t xml:space="preserve">Eine </w:t>
      </w:r>
      <w:r>
        <w:rPr>
          <w:rFonts w:ascii="Arial" w:hAnsi="Arial" w:cs="Arial"/>
          <w:b/>
          <w:color w:val="000000" w:themeColor="text1"/>
          <w:sz w:val="20"/>
          <w:szCs w:val="20"/>
        </w:rPr>
        <w:t>junge</w:t>
      </w:r>
      <w:r w:rsidRPr="00C654A2">
        <w:rPr>
          <w:rFonts w:ascii="Arial" w:hAnsi="Arial" w:cs="Arial"/>
          <w:b/>
          <w:color w:val="000000" w:themeColor="text1"/>
          <w:sz w:val="20"/>
          <w:szCs w:val="20"/>
        </w:rPr>
        <w:t xml:space="preserve"> Diözese</w:t>
      </w:r>
    </w:p>
    <w:p w:rsidR="00010F99" w:rsidRPr="00DD71A9" w:rsidRDefault="00010F99" w:rsidP="00010F99">
      <w:pPr>
        <w:spacing w:line="276" w:lineRule="auto"/>
        <w:rPr>
          <w:rFonts w:ascii="Arial" w:hAnsi="Arial" w:cs="Arial"/>
          <w:color w:val="000000" w:themeColor="text1"/>
          <w:sz w:val="20"/>
        </w:rPr>
      </w:pPr>
      <w:r>
        <w:rPr>
          <w:rFonts w:ascii="Arial" w:hAnsi="Arial" w:cs="Arial"/>
          <w:color w:val="000000" w:themeColor="text1"/>
          <w:sz w:val="20"/>
        </w:rPr>
        <w:t xml:space="preserve">Mindestens eine halbe Million Einwohner hat die Stadt Gulbarga im Süden Indiens. Innerhalb von drei Jahrzehnten ist aus einer Gemeinschaft von vier katholischen Familien eine Diözese entstanden mit rund 8'000 Gläubigen. </w:t>
      </w:r>
      <w:r w:rsidR="00B265B6">
        <w:rPr>
          <w:rFonts w:ascii="Arial" w:hAnsi="Arial" w:cs="Arial"/>
          <w:color w:val="000000" w:themeColor="text1"/>
          <w:sz w:val="20"/>
        </w:rPr>
        <w:t xml:space="preserve">In der Diözese sind </w:t>
      </w:r>
      <w:r>
        <w:rPr>
          <w:rFonts w:ascii="Arial" w:hAnsi="Arial" w:cs="Arial"/>
          <w:color w:val="000000" w:themeColor="text1"/>
          <w:sz w:val="20"/>
        </w:rPr>
        <w:t>r</w:t>
      </w:r>
      <w:r w:rsidR="00B265B6">
        <w:rPr>
          <w:rFonts w:ascii="Arial" w:hAnsi="Arial" w:cs="Arial"/>
          <w:color w:val="000000" w:themeColor="text1"/>
          <w:sz w:val="20"/>
        </w:rPr>
        <w:t>und 60 Priester</w:t>
      </w:r>
      <w:r>
        <w:rPr>
          <w:rFonts w:ascii="Arial" w:hAnsi="Arial" w:cs="Arial"/>
          <w:color w:val="000000" w:themeColor="text1"/>
          <w:sz w:val="20"/>
        </w:rPr>
        <w:t xml:space="preserve"> und über 200 Ordensfrauen</w:t>
      </w:r>
      <w:r w:rsidR="00B265B6">
        <w:rPr>
          <w:rFonts w:ascii="Arial" w:hAnsi="Arial" w:cs="Arial"/>
          <w:color w:val="000000" w:themeColor="text1"/>
          <w:sz w:val="20"/>
        </w:rPr>
        <w:t xml:space="preserve"> tätig</w:t>
      </w:r>
      <w:r>
        <w:rPr>
          <w:rFonts w:ascii="Arial" w:hAnsi="Arial" w:cs="Arial"/>
          <w:color w:val="000000" w:themeColor="text1"/>
          <w:sz w:val="20"/>
        </w:rPr>
        <w:t>.</w:t>
      </w:r>
      <w:r w:rsidR="00B265B6">
        <w:rPr>
          <w:rFonts w:ascii="Arial" w:hAnsi="Arial" w:cs="Arial"/>
          <w:color w:val="000000" w:themeColor="text1"/>
          <w:sz w:val="20"/>
        </w:rPr>
        <w:t xml:space="preserve"> Mit der Kollekte vom Weltmissionssonntag wird ihr Dienst an den Menschen unterstützt. </w:t>
      </w:r>
    </w:p>
    <w:p w:rsidR="00010F99" w:rsidRDefault="00010F99" w:rsidP="00010F99">
      <w:pPr>
        <w:autoSpaceDE w:val="0"/>
        <w:autoSpaceDN w:val="0"/>
        <w:adjustRightInd w:val="0"/>
        <w:spacing w:line="276" w:lineRule="auto"/>
        <w:textAlignment w:val="center"/>
        <w:rPr>
          <w:rFonts w:ascii="Arial" w:hAnsi="Arial" w:cs="Arial"/>
          <w:color w:val="000000" w:themeColor="text1"/>
          <w:sz w:val="20"/>
          <w:szCs w:val="20"/>
        </w:rPr>
      </w:pPr>
    </w:p>
    <w:p w:rsidR="00010F99" w:rsidRDefault="00010F99" w:rsidP="00010F99">
      <w:pPr>
        <w:autoSpaceDE w:val="0"/>
        <w:autoSpaceDN w:val="0"/>
        <w:adjustRightInd w:val="0"/>
        <w:spacing w:line="276" w:lineRule="auto"/>
        <w:textAlignment w:val="center"/>
        <w:rPr>
          <w:rFonts w:ascii="Arial" w:hAnsi="Arial" w:cs="Arial"/>
          <w:color w:val="000000" w:themeColor="text1"/>
          <w:sz w:val="20"/>
          <w:szCs w:val="20"/>
        </w:rPr>
      </w:pPr>
      <w:r>
        <w:rPr>
          <w:rFonts w:ascii="Arial" w:hAnsi="Arial" w:cs="Arial"/>
          <w:color w:val="000000" w:themeColor="text1"/>
          <w:sz w:val="20"/>
          <w:szCs w:val="20"/>
        </w:rPr>
        <w:t>Über der Kirche in Indien schwebt aber das Damoklesschwert der hinduistischen Zentralregierung. Diese versucht, den Hinduismus mit Indien gleichzusetzen und beginnt den säkularen Staat zu untergraben. Christenfeindliche Tendenzen nehmen zu, obwohl die Mehrheit der Hindus religiös durchaus offen ist.</w:t>
      </w:r>
    </w:p>
    <w:p w:rsidR="00010F99" w:rsidRDefault="00010F99" w:rsidP="00010F99">
      <w:pPr>
        <w:autoSpaceDE w:val="0"/>
        <w:autoSpaceDN w:val="0"/>
        <w:adjustRightInd w:val="0"/>
        <w:spacing w:line="276" w:lineRule="auto"/>
        <w:textAlignment w:val="center"/>
        <w:rPr>
          <w:rFonts w:ascii="Arial" w:hAnsi="Arial" w:cs="Arial"/>
          <w:color w:val="000000" w:themeColor="text1"/>
          <w:sz w:val="20"/>
          <w:szCs w:val="20"/>
        </w:rPr>
      </w:pPr>
      <w:r>
        <w:rPr>
          <w:rFonts w:ascii="Arial" w:hAnsi="Arial" w:cs="Arial"/>
          <w:color w:val="000000" w:themeColor="text1"/>
          <w:sz w:val="20"/>
          <w:szCs w:val="20"/>
        </w:rPr>
        <w:t xml:space="preserve">In diesem Kontext muss die Kirche sehr behutsam und weitsichtig agieren, wenn sie den Weg der Evangelisierung als zentrales Anliegen weiterhin beschreiten will. Sie will eine Kirche der Armen für die Armen </w:t>
      </w:r>
      <w:r w:rsidR="00F9059A">
        <w:rPr>
          <w:rFonts w:ascii="Arial" w:hAnsi="Arial" w:cs="Arial"/>
          <w:color w:val="000000" w:themeColor="text1"/>
          <w:sz w:val="20"/>
          <w:szCs w:val="20"/>
        </w:rPr>
        <w:t>bleiben</w:t>
      </w:r>
      <w:r>
        <w:rPr>
          <w:rFonts w:ascii="Arial" w:hAnsi="Arial" w:cs="Arial"/>
          <w:color w:val="000000" w:themeColor="text1"/>
          <w:sz w:val="20"/>
          <w:szCs w:val="20"/>
        </w:rPr>
        <w:t xml:space="preserve">. </w:t>
      </w:r>
    </w:p>
    <w:p w:rsidR="00010F99" w:rsidRDefault="00010F99" w:rsidP="00010F99">
      <w:pPr>
        <w:autoSpaceDE w:val="0"/>
        <w:autoSpaceDN w:val="0"/>
        <w:adjustRightInd w:val="0"/>
        <w:spacing w:line="276" w:lineRule="auto"/>
        <w:textAlignment w:val="center"/>
        <w:rPr>
          <w:rFonts w:ascii="Arial" w:hAnsi="Arial" w:cs="Arial"/>
          <w:color w:val="000000" w:themeColor="text1"/>
          <w:sz w:val="20"/>
          <w:szCs w:val="20"/>
        </w:rPr>
      </w:pPr>
    </w:p>
    <w:p w:rsidR="00010F99" w:rsidRPr="00C654A2" w:rsidRDefault="00010F99" w:rsidP="00010F99">
      <w:pPr>
        <w:spacing w:line="276" w:lineRule="auto"/>
        <w:rPr>
          <w:rFonts w:ascii="Arial" w:hAnsi="Arial" w:cs="Arial"/>
          <w:color w:val="000000" w:themeColor="text1"/>
          <w:sz w:val="20"/>
        </w:rPr>
      </w:pPr>
    </w:p>
    <w:p w:rsidR="00010F99" w:rsidRPr="00DE398A" w:rsidRDefault="00010F99" w:rsidP="00010F99">
      <w:pPr>
        <w:spacing w:line="276" w:lineRule="auto"/>
        <w:rPr>
          <w:rFonts w:ascii="Arial" w:hAnsi="Arial" w:cs="Arial"/>
          <w:color w:val="000000" w:themeColor="text1"/>
          <w:sz w:val="20"/>
        </w:rPr>
      </w:pPr>
      <w:r w:rsidRPr="00DE398A">
        <w:rPr>
          <w:rFonts w:ascii="Arial" w:hAnsi="Arial" w:cs="Arial"/>
          <w:color w:val="000000" w:themeColor="text1"/>
          <w:sz w:val="20"/>
        </w:rPr>
        <w:t xml:space="preserve">Freiburg, 18. Juli 2017 </w:t>
      </w:r>
    </w:p>
    <w:p w:rsidR="00010F99" w:rsidRPr="00DE398A" w:rsidRDefault="00010F99" w:rsidP="00010F99">
      <w:pPr>
        <w:spacing w:line="276" w:lineRule="auto"/>
        <w:rPr>
          <w:rFonts w:ascii="Arial" w:hAnsi="Arial" w:cs="Arial"/>
          <w:color w:val="000000" w:themeColor="text1"/>
          <w:sz w:val="20"/>
        </w:rPr>
      </w:pPr>
      <w:r w:rsidRPr="00DE398A">
        <w:rPr>
          <w:rFonts w:ascii="Arial" w:hAnsi="Arial" w:cs="Arial"/>
          <w:color w:val="000000" w:themeColor="text1"/>
          <w:sz w:val="20"/>
        </w:rPr>
        <w:t xml:space="preserve">Siegfried Ostermann, Missio </w:t>
      </w:r>
    </w:p>
    <w:p w:rsidR="00010F99" w:rsidRPr="00010F99" w:rsidRDefault="00010F99" w:rsidP="00010F99">
      <w:pPr>
        <w:spacing w:line="276" w:lineRule="auto"/>
        <w:rPr>
          <w:rFonts w:ascii="Arial" w:hAnsi="Arial" w:cs="Arial"/>
          <w:color w:val="000000" w:themeColor="text1"/>
          <w:sz w:val="20"/>
        </w:rPr>
      </w:pPr>
    </w:p>
    <w:p w:rsidR="00010F99" w:rsidRPr="00010F99" w:rsidRDefault="00010F99" w:rsidP="00010F99">
      <w:pPr>
        <w:spacing w:line="276" w:lineRule="auto"/>
        <w:rPr>
          <w:rFonts w:ascii="Arial" w:hAnsi="Arial" w:cs="Arial"/>
          <w:color w:val="000000" w:themeColor="text1"/>
          <w:sz w:val="20"/>
        </w:rPr>
      </w:pPr>
      <w:r w:rsidRPr="00010F99">
        <w:rPr>
          <w:rFonts w:ascii="Arial" w:hAnsi="Arial" w:cs="Arial"/>
          <w:color w:val="000000" w:themeColor="text1"/>
          <w:sz w:val="20"/>
        </w:rPr>
        <w:t xml:space="preserve">Zeichen: </w:t>
      </w:r>
      <w:r w:rsidR="00B265B6">
        <w:rPr>
          <w:rFonts w:ascii="Arial" w:hAnsi="Arial" w:cs="Arial"/>
          <w:color w:val="000000" w:themeColor="text1"/>
          <w:sz w:val="20"/>
        </w:rPr>
        <w:t>4448</w:t>
      </w:r>
    </w:p>
    <w:p w:rsidR="00010F99" w:rsidRPr="00010F99" w:rsidRDefault="00010F99" w:rsidP="00010F99">
      <w:pPr>
        <w:spacing w:after="160" w:line="259" w:lineRule="auto"/>
        <w:rPr>
          <w:rFonts w:ascii="Arial" w:hAnsi="Arial" w:cs="Arial"/>
          <w:color w:val="000000" w:themeColor="text1"/>
          <w:sz w:val="20"/>
          <w:szCs w:val="20"/>
        </w:rPr>
      </w:pPr>
      <w:r w:rsidRPr="00010F99">
        <w:rPr>
          <w:rFonts w:ascii="Arial" w:hAnsi="Arial" w:cs="Arial"/>
          <w:color w:val="000000" w:themeColor="text1"/>
          <w:sz w:val="20"/>
          <w:szCs w:val="20"/>
        </w:rPr>
        <w:br w:type="page"/>
      </w:r>
    </w:p>
    <w:p w:rsidR="00010F99" w:rsidRPr="00D4522B" w:rsidRDefault="00010F99" w:rsidP="00010F99">
      <w:pPr>
        <w:pStyle w:val="WMS-1"/>
        <w:rPr>
          <w:color w:val="000000" w:themeColor="text1"/>
        </w:rPr>
      </w:pPr>
      <w:bookmarkStart w:id="2" w:name="_Toc488226938"/>
      <w:r w:rsidRPr="008B4828">
        <w:rPr>
          <w:color w:val="000000" w:themeColor="text1"/>
        </w:rPr>
        <w:lastRenderedPageBreak/>
        <w:t>Botschaft von Bischof Robert Miranda, Diözese Gulbarga, Indien</w:t>
      </w:r>
      <w:r>
        <w:rPr>
          <w:color w:val="000000" w:themeColor="text1"/>
        </w:rPr>
        <w:br/>
      </w:r>
      <w:r w:rsidRPr="00D4522B">
        <w:rPr>
          <w:color w:val="000000" w:themeColor="text1"/>
        </w:rPr>
        <w:t>«Seien auch Sie Segen für alle»</w:t>
      </w:r>
      <w:bookmarkEnd w:id="2"/>
    </w:p>
    <w:p w:rsidR="00010F99" w:rsidRPr="00D4522B" w:rsidRDefault="00010F99" w:rsidP="00010F99">
      <w:pPr>
        <w:spacing w:line="276" w:lineRule="auto"/>
        <w:rPr>
          <w:rFonts w:ascii="Arial" w:hAnsi="Arial" w:cs="Arial"/>
          <w:color w:val="000000" w:themeColor="text1"/>
          <w:sz w:val="20"/>
          <w:szCs w:val="20"/>
        </w:rPr>
      </w:pPr>
    </w:p>
    <w:p w:rsidR="00010F99" w:rsidRPr="00D4522B" w:rsidRDefault="00010F99" w:rsidP="00010F99">
      <w:pPr>
        <w:spacing w:line="276" w:lineRule="auto"/>
        <w:rPr>
          <w:rFonts w:ascii="Arial" w:hAnsi="Arial" w:cs="Arial"/>
          <w:color w:val="000000" w:themeColor="text1"/>
          <w:sz w:val="28"/>
          <w:szCs w:val="28"/>
        </w:rPr>
      </w:pPr>
      <w:r w:rsidRPr="00D4522B">
        <w:rPr>
          <w:rFonts w:ascii="Arial" w:hAnsi="Arial" w:cs="Arial"/>
          <w:color w:val="000000" w:themeColor="text1"/>
          <w:sz w:val="28"/>
          <w:szCs w:val="28"/>
        </w:rPr>
        <w:t>Liebe Gläubige in der Schweiz</w:t>
      </w:r>
    </w:p>
    <w:p w:rsidR="00010F99" w:rsidRPr="00D4522B" w:rsidRDefault="00010F99" w:rsidP="00010F99">
      <w:pPr>
        <w:spacing w:line="276" w:lineRule="auto"/>
        <w:rPr>
          <w:rFonts w:ascii="Arial" w:hAnsi="Arial" w:cs="Arial"/>
          <w:color w:val="000000" w:themeColor="text1"/>
          <w:sz w:val="20"/>
          <w:szCs w:val="20"/>
        </w:rPr>
      </w:pPr>
    </w:p>
    <w:p w:rsidR="00010F99" w:rsidRPr="00D4522B" w:rsidRDefault="00010F99" w:rsidP="00010F99">
      <w:pPr>
        <w:autoSpaceDE w:val="0"/>
        <w:autoSpaceDN w:val="0"/>
        <w:adjustRightInd w:val="0"/>
        <w:spacing w:line="276" w:lineRule="auto"/>
        <w:textAlignment w:val="center"/>
        <w:rPr>
          <w:rFonts w:ascii="Arial" w:hAnsi="Arial" w:cs="Arial"/>
          <w:color w:val="000000" w:themeColor="text1"/>
          <w:sz w:val="20"/>
          <w:szCs w:val="20"/>
        </w:rPr>
      </w:pPr>
      <w:r w:rsidRPr="00D4522B">
        <w:rPr>
          <w:rFonts w:ascii="Arial" w:hAnsi="Arial" w:cs="Arial"/>
          <w:color w:val="000000" w:themeColor="text1"/>
          <w:sz w:val="20"/>
          <w:szCs w:val="20"/>
        </w:rPr>
        <w:t xml:space="preserve">Als mich mein Bischof nach Gulbarga geschickt hat, hat er mir gesagt: «Tu vorläufig nichts, aber nimm dir Zeit, um die Situation zu verstehen, den Leuten zu begegnen und ihre Bedürfnisse zu erfahren.» So hat alles mit einem Lächeln und der </w:t>
      </w:r>
      <w:proofErr w:type="spellStart"/>
      <w:r w:rsidRPr="00D4522B">
        <w:rPr>
          <w:rFonts w:ascii="Arial" w:hAnsi="Arial" w:cs="Arial"/>
          <w:color w:val="000000" w:themeColor="text1"/>
          <w:sz w:val="20"/>
          <w:szCs w:val="20"/>
        </w:rPr>
        <w:t>Namaste</w:t>
      </w:r>
      <w:proofErr w:type="spellEnd"/>
      <w:r w:rsidRPr="00D4522B">
        <w:rPr>
          <w:rFonts w:ascii="Arial" w:hAnsi="Arial" w:cs="Arial"/>
          <w:color w:val="000000" w:themeColor="text1"/>
          <w:sz w:val="20"/>
          <w:szCs w:val="20"/>
        </w:rPr>
        <w:t>-Begrüssung begonnen.</w:t>
      </w:r>
    </w:p>
    <w:p w:rsidR="00010F99" w:rsidRPr="00D4522B" w:rsidRDefault="00010F99" w:rsidP="00010F99">
      <w:pPr>
        <w:autoSpaceDE w:val="0"/>
        <w:autoSpaceDN w:val="0"/>
        <w:adjustRightInd w:val="0"/>
        <w:spacing w:line="276" w:lineRule="auto"/>
        <w:textAlignment w:val="center"/>
        <w:rPr>
          <w:rFonts w:ascii="Arial" w:hAnsi="Arial" w:cs="Arial"/>
          <w:color w:val="000000" w:themeColor="text1"/>
          <w:sz w:val="20"/>
          <w:szCs w:val="20"/>
        </w:rPr>
      </w:pPr>
    </w:p>
    <w:p w:rsidR="00010F99" w:rsidRPr="00D4522B" w:rsidRDefault="00010F99" w:rsidP="00010F99">
      <w:pPr>
        <w:autoSpaceDE w:val="0"/>
        <w:autoSpaceDN w:val="0"/>
        <w:adjustRightInd w:val="0"/>
        <w:spacing w:line="276" w:lineRule="auto"/>
        <w:textAlignment w:val="center"/>
        <w:rPr>
          <w:rFonts w:ascii="Arial" w:hAnsi="Arial" w:cs="Arial"/>
          <w:b/>
          <w:color w:val="000000" w:themeColor="text1"/>
          <w:sz w:val="20"/>
          <w:szCs w:val="20"/>
        </w:rPr>
      </w:pPr>
      <w:r w:rsidRPr="00D4522B">
        <w:rPr>
          <w:rFonts w:ascii="Arial" w:hAnsi="Arial" w:cs="Arial"/>
          <w:b/>
          <w:color w:val="000000" w:themeColor="text1"/>
          <w:sz w:val="20"/>
          <w:szCs w:val="20"/>
        </w:rPr>
        <w:t>Verkündigen und Zeugnis ablegen</w:t>
      </w:r>
    </w:p>
    <w:p w:rsidR="00010F99" w:rsidRPr="00D4522B" w:rsidRDefault="00010F99" w:rsidP="00010F99">
      <w:pPr>
        <w:autoSpaceDE w:val="0"/>
        <w:autoSpaceDN w:val="0"/>
        <w:adjustRightInd w:val="0"/>
        <w:spacing w:line="276" w:lineRule="auto"/>
        <w:textAlignment w:val="center"/>
        <w:rPr>
          <w:rFonts w:ascii="Arial" w:hAnsi="Arial" w:cs="Arial"/>
          <w:color w:val="000000" w:themeColor="text1"/>
          <w:sz w:val="20"/>
          <w:szCs w:val="20"/>
        </w:rPr>
      </w:pPr>
      <w:r w:rsidRPr="00D4522B">
        <w:rPr>
          <w:rFonts w:ascii="Arial" w:hAnsi="Arial" w:cs="Arial"/>
          <w:color w:val="000000" w:themeColor="text1"/>
          <w:sz w:val="20"/>
          <w:szCs w:val="20"/>
        </w:rPr>
        <w:t xml:space="preserve">Ich sehe es als meine Mission, die </w:t>
      </w:r>
      <w:proofErr w:type="spellStart"/>
      <w:r w:rsidRPr="00D4522B">
        <w:rPr>
          <w:rFonts w:ascii="Arial" w:hAnsi="Arial" w:cs="Arial"/>
          <w:color w:val="000000" w:themeColor="text1"/>
          <w:sz w:val="20"/>
          <w:szCs w:val="20"/>
        </w:rPr>
        <w:t>Gute</w:t>
      </w:r>
      <w:proofErr w:type="spellEnd"/>
      <w:r w:rsidRPr="00D4522B">
        <w:rPr>
          <w:rFonts w:ascii="Arial" w:hAnsi="Arial" w:cs="Arial"/>
          <w:color w:val="000000" w:themeColor="text1"/>
          <w:sz w:val="20"/>
          <w:szCs w:val="20"/>
        </w:rPr>
        <w:t xml:space="preserve"> Nachricht, dass Gott uns liebt, zu verkündigen und davon Zeugnis abzulegen.</w:t>
      </w:r>
    </w:p>
    <w:p w:rsidR="00010F99" w:rsidRPr="00D4522B" w:rsidRDefault="00010F99" w:rsidP="00010F99">
      <w:pPr>
        <w:autoSpaceDE w:val="0"/>
        <w:autoSpaceDN w:val="0"/>
        <w:adjustRightInd w:val="0"/>
        <w:spacing w:line="276" w:lineRule="auto"/>
        <w:textAlignment w:val="center"/>
        <w:rPr>
          <w:rFonts w:ascii="Arial" w:hAnsi="Arial" w:cs="Arial"/>
          <w:color w:val="000000" w:themeColor="text1"/>
          <w:sz w:val="20"/>
          <w:szCs w:val="20"/>
        </w:rPr>
      </w:pPr>
      <w:r w:rsidRPr="00D4522B">
        <w:rPr>
          <w:rFonts w:ascii="Arial" w:hAnsi="Arial" w:cs="Arial"/>
          <w:color w:val="000000" w:themeColor="text1"/>
          <w:sz w:val="20"/>
          <w:szCs w:val="20"/>
        </w:rPr>
        <w:t>Allen – Christinnen, Christen und Andersgläubigen – sage ich, dass wir alle demselben Auftrag Gottes folgen: sein Reich aufzubauen, eine Gemeinschaft, in der alle ihren Platz haben.</w:t>
      </w:r>
    </w:p>
    <w:p w:rsidR="00010F99" w:rsidRPr="00D4522B" w:rsidRDefault="00010F99" w:rsidP="00010F99">
      <w:pPr>
        <w:autoSpaceDE w:val="0"/>
        <w:autoSpaceDN w:val="0"/>
        <w:adjustRightInd w:val="0"/>
        <w:spacing w:line="276" w:lineRule="auto"/>
        <w:textAlignment w:val="center"/>
        <w:rPr>
          <w:rFonts w:ascii="Arial" w:hAnsi="Arial" w:cs="Arial"/>
          <w:color w:val="000000" w:themeColor="text1"/>
          <w:sz w:val="20"/>
          <w:szCs w:val="20"/>
        </w:rPr>
      </w:pPr>
      <w:r w:rsidRPr="00D4522B">
        <w:rPr>
          <w:rFonts w:ascii="Arial" w:hAnsi="Arial" w:cs="Arial"/>
          <w:color w:val="000000" w:themeColor="text1"/>
          <w:sz w:val="20"/>
          <w:szCs w:val="20"/>
        </w:rPr>
        <w:t>Wenn wir vereint mit Jesus handeln, ist unser Tun ein Segen. Seien auch Sie Segen für alle Menschen, denen sie tagaus tagein begegnen!</w:t>
      </w:r>
    </w:p>
    <w:p w:rsidR="00010F99" w:rsidRPr="00D4522B" w:rsidRDefault="00010F99" w:rsidP="00010F99">
      <w:pPr>
        <w:autoSpaceDE w:val="0"/>
        <w:autoSpaceDN w:val="0"/>
        <w:adjustRightInd w:val="0"/>
        <w:spacing w:line="276" w:lineRule="auto"/>
        <w:textAlignment w:val="center"/>
        <w:rPr>
          <w:rFonts w:ascii="Arial" w:hAnsi="Arial" w:cs="Arial"/>
          <w:color w:val="000000" w:themeColor="text1"/>
          <w:sz w:val="20"/>
          <w:szCs w:val="20"/>
        </w:rPr>
      </w:pPr>
    </w:p>
    <w:p w:rsidR="00010F99" w:rsidRDefault="00010F99" w:rsidP="00010F99">
      <w:pPr>
        <w:spacing w:line="276" w:lineRule="auto"/>
        <w:rPr>
          <w:rFonts w:ascii="Arial" w:hAnsi="Arial" w:cs="Arial"/>
          <w:i/>
          <w:iCs/>
          <w:color w:val="000000" w:themeColor="text1"/>
          <w:sz w:val="20"/>
          <w:szCs w:val="20"/>
        </w:rPr>
      </w:pPr>
      <w:r w:rsidRPr="00D4522B">
        <w:rPr>
          <w:rFonts w:ascii="Arial" w:hAnsi="Arial" w:cs="Arial"/>
          <w:i/>
          <w:iCs/>
          <w:color w:val="000000" w:themeColor="text1"/>
          <w:sz w:val="20"/>
          <w:szCs w:val="20"/>
        </w:rPr>
        <w:t>Bischof Robert Miranda</w:t>
      </w:r>
    </w:p>
    <w:p w:rsidR="00010F99" w:rsidRDefault="00010F99" w:rsidP="00010F99">
      <w:pPr>
        <w:spacing w:line="276" w:lineRule="auto"/>
        <w:rPr>
          <w:rFonts w:ascii="Arial" w:hAnsi="Arial" w:cs="Arial"/>
          <w:i/>
          <w:iCs/>
          <w:color w:val="000000" w:themeColor="text1"/>
          <w:sz w:val="20"/>
          <w:szCs w:val="20"/>
        </w:rPr>
      </w:pPr>
    </w:p>
    <w:p w:rsidR="00D402C6" w:rsidRDefault="00D402C6" w:rsidP="00010F99">
      <w:pPr>
        <w:spacing w:line="276" w:lineRule="auto"/>
        <w:rPr>
          <w:rFonts w:ascii="Arial" w:hAnsi="Arial" w:cs="Arial"/>
          <w:i/>
          <w:iCs/>
          <w:color w:val="000000" w:themeColor="text1"/>
          <w:sz w:val="20"/>
          <w:szCs w:val="20"/>
        </w:rPr>
      </w:pPr>
    </w:p>
    <w:p w:rsidR="00010F99" w:rsidRPr="008B4828" w:rsidRDefault="00010F99" w:rsidP="00010F99">
      <w:pPr>
        <w:pStyle w:val="WMS-1"/>
        <w:rPr>
          <w:color w:val="000000" w:themeColor="text1"/>
        </w:rPr>
      </w:pPr>
      <w:bookmarkStart w:id="3" w:name="_Toc488226939"/>
      <w:r>
        <w:rPr>
          <w:color w:val="000000" w:themeColor="text1"/>
        </w:rPr>
        <w:t>Werte, Lebensstil und Dienste</w:t>
      </w:r>
      <w:r>
        <w:rPr>
          <w:color w:val="000000" w:themeColor="text1"/>
        </w:rPr>
        <w:br/>
        <w:t>Der Beitrag der katholischen Kirche in Indien an die Weltkirche</w:t>
      </w:r>
      <w:bookmarkEnd w:id="3"/>
    </w:p>
    <w:p w:rsidR="00010F99" w:rsidRPr="00BF07D4" w:rsidRDefault="00010F99" w:rsidP="00010F99">
      <w:pPr>
        <w:autoSpaceDE w:val="0"/>
        <w:autoSpaceDN w:val="0"/>
        <w:adjustRightInd w:val="0"/>
        <w:spacing w:line="276" w:lineRule="auto"/>
        <w:textAlignment w:val="center"/>
        <w:rPr>
          <w:rFonts w:ascii="Arial" w:hAnsi="Arial" w:cs="Arial"/>
          <w:color w:val="000000" w:themeColor="text1"/>
          <w:sz w:val="20"/>
          <w:szCs w:val="20"/>
        </w:rPr>
      </w:pPr>
      <w:r w:rsidRPr="00BF07D4">
        <w:rPr>
          <w:rFonts w:ascii="Arial" w:hAnsi="Arial" w:cs="Arial"/>
          <w:color w:val="000000" w:themeColor="text1"/>
          <w:sz w:val="20"/>
          <w:szCs w:val="20"/>
        </w:rPr>
        <w:t>Ganz allgemein gesagt erkennt man die katholische Kirche daran, dass sie Werte vermittelt, für einen gewissen Lebensstil steht und Dienste anbietet. Mehr als nur Worte also! Wir sind eine dienende Kirche, eine Kirche der Vergebung und der Liebe. Wir stehen im Dienst der Armen, der Kranken, der Menschen mit Behinderungen. Die Leute in Indien stellen fest, dass nur die katholische Kirche solches leistet.</w:t>
      </w:r>
    </w:p>
    <w:p w:rsidR="00010F99" w:rsidRPr="00BF07D4" w:rsidRDefault="00010F99" w:rsidP="00010F99">
      <w:pPr>
        <w:autoSpaceDE w:val="0"/>
        <w:autoSpaceDN w:val="0"/>
        <w:adjustRightInd w:val="0"/>
        <w:spacing w:line="276" w:lineRule="auto"/>
        <w:textAlignment w:val="center"/>
        <w:rPr>
          <w:rFonts w:ascii="Arial" w:hAnsi="Arial" w:cs="Arial"/>
          <w:color w:val="000000" w:themeColor="text1"/>
          <w:sz w:val="20"/>
          <w:szCs w:val="20"/>
        </w:rPr>
      </w:pPr>
      <w:r w:rsidRPr="00BF07D4">
        <w:rPr>
          <w:rFonts w:ascii="Arial" w:hAnsi="Arial" w:cs="Arial"/>
          <w:color w:val="000000" w:themeColor="text1"/>
          <w:sz w:val="20"/>
          <w:szCs w:val="20"/>
        </w:rPr>
        <w:t>Ich kann es am folgenden Beispiel zeigen: Die HIV-positiven Kinder werden von ihren Familien verstossen. Wir nehmen uns ihrer an und geben ihnen eine neue Hoffnung. Wer sonst würde diesen Dienst übernehmen? Das sehen die Leute.</w:t>
      </w:r>
    </w:p>
    <w:p w:rsidR="00010F99" w:rsidRPr="00BF07D4" w:rsidRDefault="00010F99" w:rsidP="00010F99">
      <w:pPr>
        <w:autoSpaceDE w:val="0"/>
        <w:autoSpaceDN w:val="0"/>
        <w:adjustRightInd w:val="0"/>
        <w:spacing w:line="276" w:lineRule="auto"/>
        <w:textAlignment w:val="center"/>
        <w:rPr>
          <w:rFonts w:ascii="Arial" w:hAnsi="Arial" w:cs="Arial"/>
          <w:color w:val="000000" w:themeColor="text1"/>
          <w:sz w:val="20"/>
          <w:szCs w:val="20"/>
        </w:rPr>
      </w:pPr>
      <w:r w:rsidRPr="00BF07D4">
        <w:rPr>
          <w:rFonts w:ascii="Arial" w:hAnsi="Arial" w:cs="Arial"/>
          <w:color w:val="000000" w:themeColor="text1"/>
          <w:sz w:val="20"/>
          <w:szCs w:val="20"/>
        </w:rPr>
        <w:t>Die katholische Kirche leistet Entwicklungsarbeit in den Landgebieten. Alle Schulen, die wir seit der Gründung der Diözese eröffnen durften, sind auf dem Land, nicht in der Stadt. Kinder aller Religionen profitieren davon und sind dankbar für die gute Erziehung, die sie erhalten und die Werte, die wir ihnen vermitteln.</w:t>
      </w:r>
    </w:p>
    <w:p w:rsidR="00010F99" w:rsidRPr="00D4522B" w:rsidRDefault="00010F99" w:rsidP="00010F99">
      <w:pPr>
        <w:autoSpaceDE w:val="0"/>
        <w:autoSpaceDN w:val="0"/>
        <w:adjustRightInd w:val="0"/>
        <w:spacing w:line="276" w:lineRule="auto"/>
        <w:textAlignment w:val="center"/>
        <w:rPr>
          <w:rFonts w:ascii="Arial" w:hAnsi="Arial" w:cs="Arial"/>
          <w:color w:val="000000" w:themeColor="text1"/>
          <w:sz w:val="20"/>
          <w:szCs w:val="20"/>
        </w:rPr>
      </w:pPr>
      <w:r w:rsidRPr="00BF07D4">
        <w:rPr>
          <w:rFonts w:ascii="Arial" w:hAnsi="Arial" w:cs="Arial"/>
          <w:color w:val="000000" w:themeColor="text1"/>
          <w:sz w:val="20"/>
          <w:szCs w:val="20"/>
        </w:rPr>
        <w:t>Einen Beitrag an die Weltkirche leistet die Kirche in Indien mit ihrem guten Kontakt zu den anderen Religionen. Wir wollen eine «menschliche Gemeinschaft bilden». Wir verstehen die anderen, wir schaffen Dialogforen, in denen sich Menschen verschiedener Religionen treffen können, um miteinander über ihren Glauben auszutauschen und über ihre Gotteserfahrungen zu sprechen. Diese Foren haben eine sehr positive Wirkung. Wir haben keine Lust, uns vom Rest der Gesellschaft zu isolieren; wir wollen dazugehören. In diesen Foren können alle über ihren Glauben sprechen; wir üben uns im gegenseitigen Respekt.</w:t>
      </w:r>
    </w:p>
    <w:p w:rsidR="00010F99" w:rsidRPr="00D4522B" w:rsidRDefault="00010F99" w:rsidP="00010F99">
      <w:pPr>
        <w:autoSpaceDE w:val="0"/>
        <w:autoSpaceDN w:val="0"/>
        <w:adjustRightInd w:val="0"/>
        <w:spacing w:line="276" w:lineRule="auto"/>
        <w:textAlignment w:val="center"/>
        <w:rPr>
          <w:rFonts w:ascii="Arial" w:hAnsi="Arial" w:cs="Arial"/>
          <w:color w:val="000000" w:themeColor="text1"/>
          <w:sz w:val="20"/>
          <w:szCs w:val="20"/>
        </w:rPr>
      </w:pPr>
    </w:p>
    <w:p w:rsidR="00010F99" w:rsidRPr="00D4522B" w:rsidRDefault="00010F99" w:rsidP="00010F99">
      <w:pPr>
        <w:autoSpaceDE w:val="0"/>
        <w:autoSpaceDN w:val="0"/>
        <w:adjustRightInd w:val="0"/>
        <w:spacing w:line="276" w:lineRule="auto"/>
        <w:textAlignment w:val="center"/>
        <w:rPr>
          <w:rFonts w:ascii="Arial" w:hAnsi="Arial" w:cs="Arial"/>
          <w:color w:val="000000" w:themeColor="text1"/>
          <w:sz w:val="20"/>
          <w:szCs w:val="20"/>
        </w:rPr>
      </w:pPr>
    </w:p>
    <w:p w:rsidR="00010F99" w:rsidRPr="00D4522B" w:rsidRDefault="00010F99" w:rsidP="00010F99">
      <w:pPr>
        <w:spacing w:line="276" w:lineRule="auto"/>
        <w:rPr>
          <w:rFonts w:ascii="Arial" w:hAnsi="Arial" w:cs="Arial"/>
          <w:color w:val="000000" w:themeColor="text1"/>
          <w:sz w:val="20"/>
          <w:szCs w:val="20"/>
        </w:rPr>
      </w:pPr>
      <w:r w:rsidRPr="00D4522B">
        <w:rPr>
          <w:rFonts w:ascii="Arial" w:hAnsi="Arial" w:cs="Arial"/>
          <w:i/>
          <w:iCs/>
          <w:color w:val="000000" w:themeColor="text1"/>
          <w:sz w:val="20"/>
          <w:szCs w:val="20"/>
        </w:rPr>
        <w:t>Bischof Robert Miranda</w:t>
      </w:r>
    </w:p>
    <w:p w:rsidR="00010F99" w:rsidRPr="00D4522B" w:rsidRDefault="00010F99" w:rsidP="00010F99">
      <w:pPr>
        <w:spacing w:line="276" w:lineRule="auto"/>
        <w:rPr>
          <w:rFonts w:ascii="Arial" w:hAnsi="Arial" w:cs="Arial"/>
          <w:color w:val="000000" w:themeColor="text1"/>
          <w:sz w:val="20"/>
          <w:szCs w:val="20"/>
        </w:rPr>
      </w:pPr>
    </w:p>
    <w:p w:rsidR="00010F99" w:rsidRPr="00010F99" w:rsidRDefault="00010F99" w:rsidP="00010F99">
      <w:pPr>
        <w:pStyle w:val="WMS-1"/>
        <w:rPr>
          <w:color w:val="000000" w:themeColor="text1"/>
          <w:sz w:val="20"/>
          <w:szCs w:val="20"/>
        </w:rPr>
      </w:pPr>
      <w:r w:rsidRPr="00D4522B">
        <w:rPr>
          <w:color w:val="000000" w:themeColor="text1"/>
          <w:sz w:val="20"/>
          <w:szCs w:val="20"/>
        </w:rPr>
        <w:br w:type="page"/>
      </w:r>
    </w:p>
    <w:p w:rsidR="00963356" w:rsidRPr="00E52F26" w:rsidRDefault="00E52F26" w:rsidP="001F22C6">
      <w:pPr>
        <w:pStyle w:val="WMS-1"/>
        <w:rPr>
          <w:color w:val="000000" w:themeColor="text1"/>
        </w:rPr>
      </w:pPr>
      <w:bookmarkStart w:id="4" w:name="_Toc488226940"/>
      <w:r w:rsidRPr="00E52F26">
        <w:rPr>
          <w:color w:val="000000" w:themeColor="text1"/>
        </w:rPr>
        <w:lastRenderedPageBreak/>
        <w:t>Faustine Lobo</w:t>
      </w:r>
      <w:r w:rsidR="00E40401" w:rsidRPr="00E52F26">
        <w:rPr>
          <w:color w:val="000000" w:themeColor="text1"/>
        </w:rPr>
        <w:br/>
      </w:r>
      <w:r w:rsidRPr="00E52F26">
        <w:rPr>
          <w:color w:val="000000" w:themeColor="text1"/>
        </w:rPr>
        <w:t>«Wir sind alle Missionare»</w:t>
      </w:r>
      <w:bookmarkEnd w:id="4"/>
    </w:p>
    <w:p w:rsidR="005871A9" w:rsidRPr="009B6CAE" w:rsidRDefault="009B6CAE" w:rsidP="00E90616">
      <w:pPr>
        <w:pStyle w:val="BrotSyntax"/>
        <w:spacing w:line="276" w:lineRule="auto"/>
        <w:ind w:firstLine="0"/>
        <w:rPr>
          <w:rFonts w:ascii="Arial" w:hAnsi="Arial" w:cs="Arial"/>
          <w:b/>
          <w:color w:val="000000" w:themeColor="text1"/>
        </w:rPr>
      </w:pPr>
      <w:r w:rsidRPr="009B6CAE">
        <w:rPr>
          <w:rFonts w:ascii="Arial" w:hAnsi="Arial" w:cs="Arial"/>
          <w:b/>
          <w:color w:val="000000" w:themeColor="text1"/>
        </w:rPr>
        <w:t>Fr. Faustine Lobo ist Priester des Bistums Mangalore an der Südwestküste Indiens. Als junger Priester war er in einer Mission ausserhalb seines Bistums tätig. In Kanada hat er sich für Entwicklungszusammenarbeit spezialisiert. Seit gut fünf Jahren ist er Missio-Direktor von Indien.</w:t>
      </w:r>
      <w:r w:rsidR="00D402C6">
        <w:rPr>
          <w:rFonts w:ascii="Arial" w:hAnsi="Arial" w:cs="Arial"/>
          <w:b/>
          <w:noProof/>
          <w:color w:val="000000" w:themeColor="text1"/>
        </w:rPr>
        <w:drawing>
          <wp:anchor distT="0" distB="0" distL="114300" distR="114300" simplePos="0" relativeHeight="251664384" behindDoc="0" locked="0" layoutInCell="1" allowOverlap="1">
            <wp:simplePos x="0" y="0"/>
            <wp:positionH relativeFrom="margin">
              <wp:align>right</wp:align>
            </wp:positionH>
            <wp:positionV relativeFrom="margin">
              <wp:align>top</wp:align>
            </wp:positionV>
            <wp:extent cx="2160000" cy="3240000"/>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F4387_s.jpg"/>
                    <pic:cNvPicPr/>
                  </pic:nvPicPr>
                  <pic:blipFill>
                    <a:blip r:embed="rId12">
                      <a:extLst>
                        <a:ext uri="{28A0092B-C50C-407E-A947-70E740481C1C}">
                          <a14:useLocalDpi xmlns:a14="http://schemas.microsoft.com/office/drawing/2010/main" val="0"/>
                        </a:ext>
                      </a:extLst>
                    </a:blip>
                    <a:stretch>
                      <a:fillRect/>
                    </a:stretch>
                  </pic:blipFill>
                  <pic:spPr>
                    <a:xfrm>
                      <a:off x="0" y="0"/>
                      <a:ext cx="2160000" cy="3240000"/>
                    </a:xfrm>
                    <a:prstGeom prst="rect">
                      <a:avLst/>
                    </a:prstGeom>
                  </pic:spPr>
                </pic:pic>
              </a:graphicData>
            </a:graphic>
            <wp14:sizeRelH relativeFrom="margin">
              <wp14:pctWidth>0</wp14:pctWidth>
            </wp14:sizeRelH>
            <wp14:sizeRelV relativeFrom="margin">
              <wp14:pctHeight>0</wp14:pctHeight>
            </wp14:sizeRelV>
          </wp:anchor>
        </w:drawing>
      </w:r>
    </w:p>
    <w:p w:rsidR="003C10CC" w:rsidRPr="009B6CAE" w:rsidRDefault="003C10CC" w:rsidP="003C10CC">
      <w:pPr>
        <w:pStyle w:val="BrotSyntax"/>
        <w:spacing w:line="276" w:lineRule="auto"/>
        <w:rPr>
          <w:rFonts w:ascii="Arial" w:hAnsi="Arial" w:cs="Arial"/>
          <w:color w:val="000000" w:themeColor="text1"/>
        </w:rPr>
      </w:pPr>
    </w:p>
    <w:p w:rsidR="009B6CAE" w:rsidRPr="009B6CAE" w:rsidRDefault="009B6CAE" w:rsidP="009B6CAE">
      <w:pPr>
        <w:pStyle w:val="BrotSyntax"/>
        <w:spacing w:before="120" w:after="120" w:line="276" w:lineRule="auto"/>
        <w:rPr>
          <w:rFonts w:ascii="Arial" w:hAnsi="Arial" w:cs="Arial"/>
          <w:b/>
          <w:i/>
          <w:color w:val="000000" w:themeColor="text1"/>
        </w:rPr>
      </w:pPr>
      <w:r w:rsidRPr="009B6CAE">
        <w:rPr>
          <w:rFonts w:ascii="Arial" w:hAnsi="Arial" w:cs="Arial"/>
          <w:b/>
          <w:i/>
          <w:color w:val="000000" w:themeColor="text1"/>
        </w:rPr>
        <w:t>Missio: Was bereitet Ihnen als Nationaldirektor von Missio in Indien die grösste Freude in Ihrer Tätigkeit?</w:t>
      </w:r>
    </w:p>
    <w:p w:rsidR="009B6CAE" w:rsidRPr="009B6CAE" w:rsidRDefault="009B6CAE" w:rsidP="009B6CAE">
      <w:pPr>
        <w:pStyle w:val="BrotSyntax"/>
        <w:spacing w:line="276" w:lineRule="auto"/>
        <w:rPr>
          <w:rFonts w:ascii="Arial" w:hAnsi="Arial" w:cs="Arial"/>
          <w:color w:val="000000" w:themeColor="text1"/>
        </w:rPr>
      </w:pPr>
      <w:r w:rsidRPr="009B6CAE">
        <w:rPr>
          <w:rFonts w:ascii="Arial" w:hAnsi="Arial" w:cs="Arial"/>
          <w:color w:val="000000" w:themeColor="text1"/>
        </w:rPr>
        <w:t xml:space="preserve">Fr. Faustine: Es bereitet mir Freude zu sehen, wenn das, was die Kirche tut, der Evangelisierung dient. Alles was die Kirche tut, muss ihrer Mission dienen. Deshalb müssen die Zentren der Kirche Orte der Evangelisierung werden. Wir müssen dort unsere Arbeit so tun, dass unsere Werte dort spürbar werden und der Verbreitung der Werte von Jesus Christus dienen. Eine Institution der Kirche darf niemals einfach kommerziell werden oder nur dem Ansehen der Kirche dienen. Die Liebe für die Armen und die Menschen am Rand muss immer spürbar sein. Durch unseren Dienst soll der Welt Jesus Christus verkündet werden. Deshalb hat Missio eine wichtige Rolle, indem sie diesen missionarischen Eifer weckt. Zu sehen, dass mehr und mehr Menschen ihre Aufgabe mit einem missionarischen Eifer tun, das ist meine Freude. </w:t>
      </w:r>
    </w:p>
    <w:p w:rsidR="009B6CAE" w:rsidRPr="009B6CAE" w:rsidRDefault="009B6CAE" w:rsidP="009B6CAE">
      <w:pPr>
        <w:pStyle w:val="BrotSyntax"/>
        <w:spacing w:before="120" w:after="120" w:line="276" w:lineRule="auto"/>
        <w:ind w:firstLine="0"/>
        <w:rPr>
          <w:rFonts w:ascii="Arial" w:hAnsi="Arial" w:cs="Arial"/>
          <w:b/>
          <w:i/>
          <w:color w:val="000000" w:themeColor="text1"/>
        </w:rPr>
      </w:pPr>
      <w:r w:rsidRPr="009B6CAE">
        <w:rPr>
          <w:rFonts w:ascii="Arial" w:hAnsi="Arial" w:cs="Arial"/>
          <w:b/>
          <w:i/>
          <w:color w:val="000000" w:themeColor="text1"/>
        </w:rPr>
        <w:t>Wo sehen Sie die Grenzen zwischen Humanismus und Evangelisierung?</w:t>
      </w:r>
    </w:p>
    <w:p w:rsidR="009B6CAE" w:rsidRPr="009B6CAE" w:rsidRDefault="009B6CAE" w:rsidP="009B6CAE">
      <w:pPr>
        <w:pStyle w:val="BrotSyntax"/>
        <w:spacing w:line="276" w:lineRule="auto"/>
        <w:rPr>
          <w:rFonts w:ascii="Arial" w:hAnsi="Arial" w:cs="Arial"/>
          <w:color w:val="000000" w:themeColor="text1"/>
        </w:rPr>
      </w:pPr>
      <w:r w:rsidRPr="009B6CAE">
        <w:rPr>
          <w:rFonts w:ascii="Arial" w:hAnsi="Arial" w:cs="Arial"/>
          <w:color w:val="000000" w:themeColor="text1"/>
        </w:rPr>
        <w:t>Das ist eine sehr gute Frage. Ich verwende zur Antwort oft die Antwort von Mutter Teresa. Sie widmete sich ja den Ärmsten auf den Strassen, den Kranken und jenen, die von allen verlassen wurden. Sie war einmal damit beschäftigt, die Wunden eines leprakranken Menschen zu waschen. Sie tat das sehr sorgfältig, trotz des grossen Gestanks, den solche Wunden verbreiten. Da kam ein reicher Mann zu ihr und sagte, so etwas würde er nicht für 10’000 Rupien tun. Mutter Teresa entgegnete ihm, dass sie das nicht einmal für eine Million Rupien tun würde. Sie würde es jedoch für den Himmel tun. «Gott liebt mich!» – und für Ihn täte sie diese Arbeit. Die Motivation für ihr Handel</w:t>
      </w:r>
      <w:r w:rsidR="00F9059A">
        <w:rPr>
          <w:rFonts w:ascii="Arial" w:hAnsi="Arial" w:cs="Arial"/>
          <w:color w:val="000000" w:themeColor="text1"/>
        </w:rPr>
        <w:t>n</w:t>
      </w:r>
      <w:r w:rsidRPr="009B6CAE">
        <w:rPr>
          <w:rFonts w:ascii="Arial" w:hAnsi="Arial" w:cs="Arial"/>
          <w:color w:val="000000" w:themeColor="text1"/>
        </w:rPr>
        <w:t xml:space="preserve"> war nicht Geld oder sonst etwas, ihre Motivation war Gott.</w:t>
      </w:r>
    </w:p>
    <w:p w:rsidR="009B6CAE" w:rsidRPr="009B6CAE" w:rsidRDefault="009B6CAE" w:rsidP="009B6CAE">
      <w:pPr>
        <w:pStyle w:val="BrotSyntax"/>
        <w:spacing w:line="276" w:lineRule="auto"/>
        <w:rPr>
          <w:rFonts w:ascii="Arial" w:hAnsi="Arial" w:cs="Arial"/>
          <w:color w:val="000000" w:themeColor="text1"/>
        </w:rPr>
      </w:pPr>
      <w:r w:rsidRPr="009B6CAE">
        <w:rPr>
          <w:rFonts w:ascii="Arial" w:hAnsi="Arial" w:cs="Arial"/>
          <w:color w:val="000000" w:themeColor="text1"/>
        </w:rPr>
        <w:t>Dahinter steht Jesu Wort «Was ihr für einen meiner geringsten Brüder getan habt, das habt ihr mir getan» (</w:t>
      </w:r>
      <w:proofErr w:type="spellStart"/>
      <w:r w:rsidRPr="009B6CAE">
        <w:rPr>
          <w:rFonts w:ascii="Arial" w:hAnsi="Arial" w:cs="Arial"/>
          <w:color w:val="000000" w:themeColor="text1"/>
        </w:rPr>
        <w:t>Mt</w:t>
      </w:r>
      <w:proofErr w:type="spellEnd"/>
      <w:r w:rsidRPr="009B6CAE">
        <w:rPr>
          <w:rFonts w:ascii="Arial" w:hAnsi="Arial" w:cs="Arial"/>
          <w:color w:val="000000" w:themeColor="text1"/>
        </w:rPr>
        <w:t xml:space="preserve"> 25,40). Mutter Teresa tat es, als wäre der Leprakranke Jesus selbst. Wir dienen Gott im Bruder und in der Schwester in der Not.</w:t>
      </w:r>
    </w:p>
    <w:p w:rsidR="009B6CAE" w:rsidRPr="009B6CAE" w:rsidRDefault="009B6CAE" w:rsidP="009B6CAE">
      <w:pPr>
        <w:pStyle w:val="BrotSyntax"/>
        <w:spacing w:before="120" w:after="120" w:line="276" w:lineRule="auto"/>
        <w:ind w:firstLine="0"/>
        <w:rPr>
          <w:rFonts w:ascii="Arial" w:hAnsi="Arial" w:cs="Arial"/>
          <w:b/>
          <w:i/>
          <w:color w:val="000000" w:themeColor="text1"/>
        </w:rPr>
      </w:pPr>
      <w:r w:rsidRPr="009B6CAE">
        <w:rPr>
          <w:rFonts w:ascii="Arial" w:hAnsi="Arial" w:cs="Arial"/>
          <w:b/>
          <w:i/>
          <w:color w:val="000000" w:themeColor="text1"/>
        </w:rPr>
        <w:t>Und worin sehen Sie die Herausforderungen als Nationaldirektor?</w:t>
      </w:r>
    </w:p>
    <w:p w:rsidR="009B6CAE" w:rsidRPr="009B6CAE" w:rsidRDefault="009B6CAE" w:rsidP="009B6CAE">
      <w:pPr>
        <w:pStyle w:val="BrotSyntax"/>
        <w:spacing w:line="276" w:lineRule="auto"/>
        <w:rPr>
          <w:rFonts w:ascii="Arial" w:hAnsi="Arial" w:cs="Arial"/>
          <w:color w:val="000000" w:themeColor="text1"/>
        </w:rPr>
      </w:pPr>
      <w:r w:rsidRPr="009B6CAE">
        <w:rPr>
          <w:rFonts w:ascii="Arial" w:hAnsi="Arial" w:cs="Arial"/>
          <w:color w:val="000000" w:themeColor="text1"/>
        </w:rPr>
        <w:t xml:space="preserve">Als ich diese Aufgabe übernahm, war ich überhaupt kein Experte in Sachen Mission oder gar </w:t>
      </w:r>
      <w:proofErr w:type="spellStart"/>
      <w:r w:rsidRPr="009B6CAE">
        <w:rPr>
          <w:rFonts w:ascii="Arial" w:hAnsi="Arial" w:cs="Arial"/>
          <w:color w:val="000000" w:themeColor="text1"/>
        </w:rPr>
        <w:t>Missiologie</w:t>
      </w:r>
      <w:proofErr w:type="spellEnd"/>
      <w:r w:rsidRPr="009B6CAE">
        <w:rPr>
          <w:rFonts w:ascii="Arial" w:hAnsi="Arial" w:cs="Arial"/>
          <w:color w:val="000000" w:themeColor="text1"/>
        </w:rPr>
        <w:t xml:space="preserve">. Meine Leidenschaft ist die Entwicklungszusammenarbeit. Darin habe ich auch eine gewisse Expertise. Ich war also anfangs nicht geeignet für diese Arbeit. Doch von Tag zu Tag lernte ich dazu. Gleichzeitig versuchte ich, andere dazu zu inspirieren, in ihrer Aufgabe die Verantwortung für die Mission zu erkennen. Alle sind wir Missionarinnen und Missionare. Das ist der Fokus. Ich habe auch einige Veränderungen gesehen. Menschen haben entdeckt, dass sie hier eine Mission haben. Ich sehe also meine Aufgabe darin, ein Missionar zu werden und andere zu inspirieren, solche zu werden. </w:t>
      </w:r>
    </w:p>
    <w:p w:rsidR="009B6CAE" w:rsidRPr="009B6CAE" w:rsidRDefault="009B6CAE" w:rsidP="009B6CAE">
      <w:pPr>
        <w:pStyle w:val="BrotSyntax"/>
        <w:spacing w:before="120" w:after="120" w:line="276" w:lineRule="auto"/>
        <w:rPr>
          <w:rFonts w:ascii="Arial" w:hAnsi="Arial" w:cs="Arial"/>
          <w:b/>
          <w:i/>
          <w:color w:val="000000" w:themeColor="text1"/>
        </w:rPr>
      </w:pPr>
      <w:r w:rsidRPr="009B6CAE">
        <w:rPr>
          <w:rFonts w:ascii="Arial" w:hAnsi="Arial" w:cs="Arial"/>
          <w:b/>
          <w:i/>
          <w:color w:val="000000" w:themeColor="text1"/>
        </w:rPr>
        <w:t>Worin sehen sie den Beitrag der indischen Kirche an die Weltkirche?</w:t>
      </w:r>
    </w:p>
    <w:p w:rsidR="009B6CAE" w:rsidRPr="009B6CAE" w:rsidRDefault="009B6CAE" w:rsidP="009B6CAE">
      <w:pPr>
        <w:pStyle w:val="BrotSyntax"/>
        <w:spacing w:line="276" w:lineRule="auto"/>
        <w:ind w:firstLine="0"/>
        <w:rPr>
          <w:rFonts w:ascii="Arial" w:hAnsi="Arial" w:cs="Arial"/>
          <w:color w:val="000000" w:themeColor="text1"/>
        </w:rPr>
      </w:pPr>
      <w:r w:rsidRPr="009B6CAE">
        <w:rPr>
          <w:rFonts w:ascii="Arial" w:hAnsi="Arial" w:cs="Arial"/>
          <w:color w:val="000000" w:themeColor="text1"/>
        </w:rPr>
        <w:t xml:space="preserve">Den Beitrag der indischen Kirche sehe ich darin, dass sie die Weltkirche dazu anhält spirituell zu sein. Spiritualität ist fundamental in Indien. Für alle. Es ist leicht, an irgendeinen Gott zu glauben. Indien ist als Ganzes spirituell. Das ist hilfreich. Das Gottesbild kann dabei sehr unterschiedlich sein. Grundsätzlich sind Hindus sehr entgegenkommend. Ihre Religion an sich ist entgegenkommend. Sie </w:t>
      </w:r>
      <w:r w:rsidRPr="009B6CAE">
        <w:rPr>
          <w:rFonts w:ascii="Arial" w:hAnsi="Arial" w:cs="Arial"/>
          <w:color w:val="000000" w:themeColor="text1"/>
        </w:rPr>
        <w:lastRenderedPageBreak/>
        <w:t xml:space="preserve">kennt ein Pantheon an Gottheiten. Wenn man Jesus Christus anbietet, dann trifft man auf keinen Widerstand oder Hass. Man kann sich deshalb gut mit den Menschen über Religion unterhalten. Es gibt 16’000 Gottheiten. Niemand kann alle kennen. Der Einstieg ist deshalb einfach. Zusammenfassend kann man sagen: Indien kann ihre grundsätzliche Offenheit für Spiritualität anbieten. Sie bietet zweitens der Kirche heute viele Missionarinnen und Missionare an. Das sehen sie zum Beispiel an der Diözese Mangalore und ihrem Engagement in </w:t>
      </w:r>
      <w:proofErr w:type="spellStart"/>
      <w:r w:rsidRPr="009B6CAE">
        <w:rPr>
          <w:rFonts w:ascii="Arial" w:hAnsi="Arial" w:cs="Arial"/>
          <w:color w:val="000000" w:themeColor="text1"/>
        </w:rPr>
        <w:t>Bidhar</w:t>
      </w:r>
      <w:proofErr w:type="spellEnd"/>
      <w:r w:rsidRPr="009B6CAE">
        <w:rPr>
          <w:rFonts w:ascii="Arial" w:hAnsi="Arial" w:cs="Arial"/>
          <w:color w:val="000000" w:themeColor="text1"/>
        </w:rPr>
        <w:t>, im Norden von Karnataka. Die Diözese hat diese Mission übernommen und mit Personal und Ressourcen versehen, so dass dort heute eine eigene Diözese entstanden ist. Vielleicht wird diese Diözese schon bald selber Missionare und Missionarinnen über ihre Grenzen hinaustragen.</w:t>
      </w:r>
    </w:p>
    <w:p w:rsidR="00833598" w:rsidRPr="009B6CAE" w:rsidRDefault="009B6CAE" w:rsidP="009B6CAE">
      <w:pPr>
        <w:pStyle w:val="BrotSyntax"/>
        <w:spacing w:before="120" w:after="120" w:line="276" w:lineRule="auto"/>
        <w:rPr>
          <w:rFonts w:ascii="Arial" w:hAnsi="Arial" w:cs="Arial"/>
          <w:b/>
          <w:i/>
          <w:color w:val="000000" w:themeColor="text1"/>
        </w:rPr>
      </w:pPr>
      <w:r w:rsidRPr="009B6CAE">
        <w:rPr>
          <w:rFonts w:ascii="Arial" w:hAnsi="Arial" w:cs="Arial"/>
          <w:b/>
          <w:i/>
          <w:color w:val="000000" w:themeColor="text1"/>
        </w:rPr>
        <w:t>Besten Dank für das Gespräch.</w:t>
      </w:r>
    </w:p>
    <w:p w:rsidR="009B6CAE" w:rsidRPr="009B6CAE" w:rsidRDefault="009B6CAE" w:rsidP="003C10CC">
      <w:pPr>
        <w:spacing w:line="276" w:lineRule="auto"/>
        <w:rPr>
          <w:rFonts w:ascii="Arial" w:hAnsi="Arial" w:cs="Arial"/>
          <w:color w:val="000000" w:themeColor="text1"/>
          <w:sz w:val="20"/>
          <w:szCs w:val="20"/>
        </w:rPr>
      </w:pPr>
    </w:p>
    <w:p w:rsidR="009B6CAE" w:rsidRPr="009B6CAE" w:rsidRDefault="009B6CAE" w:rsidP="003C10CC">
      <w:pPr>
        <w:spacing w:line="276" w:lineRule="auto"/>
        <w:rPr>
          <w:rFonts w:ascii="Arial" w:hAnsi="Arial" w:cs="Arial"/>
          <w:color w:val="000000" w:themeColor="text1"/>
          <w:sz w:val="20"/>
          <w:szCs w:val="20"/>
        </w:rPr>
      </w:pPr>
    </w:p>
    <w:p w:rsidR="003C10CC" w:rsidRPr="009B6CAE" w:rsidRDefault="003C10CC" w:rsidP="003C10CC">
      <w:pPr>
        <w:spacing w:line="276" w:lineRule="auto"/>
        <w:rPr>
          <w:rFonts w:ascii="Arial" w:hAnsi="Arial" w:cs="Arial"/>
          <w:color w:val="000000" w:themeColor="text1"/>
          <w:sz w:val="20"/>
          <w:szCs w:val="20"/>
        </w:rPr>
      </w:pPr>
      <w:r w:rsidRPr="009B6CAE">
        <w:rPr>
          <w:rFonts w:ascii="Arial" w:hAnsi="Arial" w:cs="Arial"/>
          <w:color w:val="000000" w:themeColor="text1"/>
          <w:sz w:val="20"/>
          <w:szCs w:val="20"/>
        </w:rPr>
        <w:t xml:space="preserve">Freiburg, 11. Juli </w:t>
      </w:r>
      <w:r w:rsidR="003B28E2" w:rsidRPr="009B6CAE">
        <w:rPr>
          <w:rFonts w:ascii="Arial" w:hAnsi="Arial" w:cs="Arial"/>
          <w:color w:val="000000" w:themeColor="text1"/>
          <w:sz w:val="20"/>
          <w:szCs w:val="20"/>
        </w:rPr>
        <w:t>2017</w:t>
      </w:r>
    </w:p>
    <w:p w:rsidR="00DE0F8C" w:rsidRPr="009B6CAE" w:rsidRDefault="003C10CC" w:rsidP="003C10CC">
      <w:pPr>
        <w:spacing w:line="276" w:lineRule="auto"/>
        <w:rPr>
          <w:rFonts w:ascii="Arial" w:hAnsi="Arial" w:cs="Arial"/>
          <w:color w:val="000000" w:themeColor="text1"/>
          <w:sz w:val="20"/>
          <w:szCs w:val="20"/>
        </w:rPr>
      </w:pPr>
      <w:r w:rsidRPr="009B6CAE">
        <w:rPr>
          <w:rFonts w:ascii="Arial" w:hAnsi="Arial" w:cs="Arial"/>
          <w:color w:val="000000" w:themeColor="text1"/>
          <w:sz w:val="20"/>
          <w:szCs w:val="20"/>
        </w:rPr>
        <w:t xml:space="preserve">Zeichen: </w:t>
      </w:r>
      <w:r w:rsidR="00DE398A">
        <w:rPr>
          <w:rFonts w:ascii="Arial" w:hAnsi="Arial" w:cs="Arial"/>
          <w:color w:val="000000" w:themeColor="text1"/>
          <w:sz w:val="20"/>
          <w:szCs w:val="20"/>
        </w:rPr>
        <w:t>4324</w:t>
      </w:r>
    </w:p>
    <w:p w:rsidR="00A6112B" w:rsidRPr="009B6CAE" w:rsidRDefault="00A6112B">
      <w:pPr>
        <w:rPr>
          <w:rFonts w:ascii="Arial" w:hAnsi="Arial" w:cs="Arial"/>
          <w:color w:val="000000" w:themeColor="text1"/>
        </w:rPr>
      </w:pPr>
    </w:p>
    <w:p w:rsidR="00CE514C" w:rsidRDefault="00CE514C">
      <w:pPr>
        <w:spacing w:after="160" w:line="259" w:lineRule="auto"/>
        <w:rPr>
          <w:rFonts w:ascii="Arial" w:hAnsi="Arial" w:cs="Arial"/>
          <w:color w:val="000000" w:themeColor="text1"/>
        </w:rPr>
      </w:pPr>
    </w:p>
    <w:p w:rsidR="00CE514C" w:rsidRPr="003366ED" w:rsidRDefault="00CE514C" w:rsidP="00CE514C">
      <w:pPr>
        <w:pStyle w:val="WMS-1"/>
        <w:rPr>
          <w:color w:val="000000" w:themeColor="text1"/>
        </w:rPr>
      </w:pPr>
      <w:bookmarkStart w:id="5" w:name="_Toc488226941"/>
      <w:r w:rsidRPr="005E3839">
        <w:rPr>
          <w:color w:val="000000" w:themeColor="text1"/>
        </w:rPr>
        <w:t>Monat der Weltmission 2017</w:t>
      </w:r>
      <w:bookmarkEnd w:id="5"/>
    </w:p>
    <w:p w:rsidR="00CE514C" w:rsidRPr="003366ED" w:rsidRDefault="00CE514C" w:rsidP="00CE514C">
      <w:pPr>
        <w:spacing w:line="276" w:lineRule="auto"/>
        <w:rPr>
          <w:rFonts w:ascii="Arial" w:hAnsi="Arial" w:cs="Arial"/>
          <w:color w:val="000000" w:themeColor="text1"/>
          <w:sz w:val="20"/>
          <w:szCs w:val="20"/>
        </w:rPr>
      </w:pPr>
    </w:p>
    <w:p w:rsidR="00CE514C" w:rsidRDefault="00CE514C" w:rsidP="00CE514C">
      <w:pPr>
        <w:autoSpaceDE w:val="0"/>
        <w:autoSpaceDN w:val="0"/>
        <w:adjustRightInd w:val="0"/>
        <w:spacing w:line="276" w:lineRule="auto"/>
        <w:textAlignment w:val="center"/>
        <w:rPr>
          <w:rFonts w:ascii="Arial" w:hAnsi="Arial" w:cs="Arial"/>
          <w:color w:val="000000" w:themeColor="text1"/>
          <w:sz w:val="20"/>
          <w:szCs w:val="20"/>
          <w:lang w:val="de-AT"/>
        </w:rPr>
      </w:pPr>
      <w:r w:rsidRPr="005E3839">
        <w:rPr>
          <w:rFonts w:ascii="Arial" w:hAnsi="Arial" w:cs="Arial"/>
          <w:color w:val="000000" w:themeColor="text1"/>
          <w:sz w:val="20"/>
          <w:szCs w:val="20"/>
          <w:lang w:val="de-AT"/>
        </w:rPr>
        <w:t>Weltweit sind wir miteinander Kirche; eine Gemeinschaft, die zusammen die Verantwortung für die Verkündigung des Evangeliums trägt. Aber nicht allen Bistümern in der Welt stehen dafür die nötigen Ressourcen zur Verfügung. Deshalb gibt es in jedem Jahr am Sonntag der Weltmission, am</w:t>
      </w:r>
      <w:r w:rsidR="00E4695E">
        <w:rPr>
          <w:rFonts w:ascii="Arial" w:hAnsi="Arial" w:cs="Arial"/>
          <w:color w:val="000000" w:themeColor="text1"/>
          <w:sz w:val="20"/>
          <w:szCs w:val="20"/>
          <w:lang w:val="de-AT"/>
        </w:rPr>
        <w:t xml:space="preserve"> vorletzten Sonntag im Oktober,</w:t>
      </w:r>
      <w:r w:rsidRPr="005E3839">
        <w:rPr>
          <w:rFonts w:ascii="Arial" w:hAnsi="Arial" w:cs="Arial"/>
          <w:color w:val="000000" w:themeColor="text1"/>
          <w:sz w:val="20"/>
          <w:szCs w:val="20"/>
          <w:lang w:val="de-AT"/>
        </w:rPr>
        <w:t xml:space="preserve"> eine Kollekte. Sie wird in allen Pfarreien auf der ganzen Welt aufgenommen. Diese weltweite Kollekte ist einzigartig, denn sie verhindert ein soziales Gefälle zwischen Gebenden und Nehmenden, weil alle Gebende sind. So ist Begegnung auf Augenhöhe möglich.</w:t>
      </w:r>
    </w:p>
    <w:p w:rsidR="00CE514C" w:rsidRPr="005E3839" w:rsidRDefault="00CE514C" w:rsidP="00CE514C">
      <w:pPr>
        <w:autoSpaceDE w:val="0"/>
        <w:autoSpaceDN w:val="0"/>
        <w:adjustRightInd w:val="0"/>
        <w:spacing w:line="276" w:lineRule="auto"/>
        <w:textAlignment w:val="center"/>
        <w:rPr>
          <w:rFonts w:ascii="Arial" w:hAnsi="Arial" w:cs="Arial"/>
          <w:color w:val="000000" w:themeColor="text1"/>
          <w:sz w:val="20"/>
          <w:szCs w:val="20"/>
          <w:lang w:val="de-AT"/>
        </w:rPr>
      </w:pPr>
    </w:p>
    <w:p w:rsidR="00CE514C" w:rsidRDefault="00CE514C" w:rsidP="00CE514C">
      <w:pPr>
        <w:autoSpaceDE w:val="0"/>
        <w:autoSpaceDN w:val="0"/>
        <w:adjustRightInd w:val="0"/>
        <w:spacing w:line="276" w:lineRule="auto"/>
        <w:textAlignment w:val="center"/>
        <w:rPr>
          <w:rFonts w:ascii="Arial" w:hAnsi="Arial" w:cs="Arial"/>
          <w:color w:val="000000" w:themeColor="text1"/>
          <w:sz w:val="20"/>
          <w:szCs w:val="20"/>
          <w:lang w:val="de-AT"/>
        </w:rPr>
      </w:pPr>
      <w:r w:rsidRPr="005E3839">
        <w:rPr>
          <w:rFonts w:ascii="Arial" w:hAnsi="Arial" w:cs="Arial"/>
          <w:color w:val="000000" w:themeColor="text1"/>
          <w:sz w:val="20"/>
          <w:szCs w:val="20"/>
          <w:lang w:val="de-AT"/>
        </w:rPr>
        <w:t>Über die praktische Hilfe hinaus, die durch den finanziellen Ausgleich in der Weltkirche umgesetzt wird, ist die Weltkirche durch ein geistliches Band verbunden. Dies findet im gemeinsamen Gebet Ausdruck, zu dem Missio im Oktober sehr herzlich einlädt.</w:t>
      </w:r>
    </w:p>
    <w:p w:rsidR="00CE514C" w:rsidRPr="005E3839" w:rsidRDefault="00CE514C" w:rsidP="00CE514C">
      <w:pPr>
        <w:autoSpaceDE w:val="0"/>
        <w:autoSpaceDN w:val="0"/>
        <w:adjustRightInd w:val="0"/>
        <w:spacing w:line="276" w:lineRule="auto"/>
        <w:textAlignment w:val="center"/>
        <w:rPr>
          <w:rFonts w:ascii="Arial" w:hAnsi="Arial" w:cs="Arial"/>
          <w:color w:val="000000" w:themeColor="text1"/>
          <w:sz w:val="20"/>
          <w:szCs w:val="20"/>
          <w:lang w:val="de-AT"/>
        </w:rPr>
      </w:pPr>
    </w:p>
    <w:p w:rsidR="00CE514C" w:rsidRDefault="00CE514C" w:rsidP="00CE514C">
      <w:pPr>
        <w:autoSpaceDE w:val="0"/>
        <w:autoSpaceDN w:val="0"/>
        <w:adjustRightInd w:val="0"/>
        <w:spacing w:line="276" w:lineRule="auto"/>
        <w:textAlignment w:val="center"/>
        <w:rPr>
          <w:rFonts w:ascii="Arial" w:hAnsi="Arial" w:cs="Arial"/>
          <w:color w:val="000000" w:themeColor="text1"/>
          <w:sz w:val="20"/>
          <w:szCs w:val="20"/>
          <w:lang w:val="de-AT"/>
        </w:rPr>
      </w:pPr>
      <w:r w:rsidRPr="005E3839">
        <w:rPr>
          <w:rFonts w:ascii="Arial" w:hAnsi="Arial" w:cs="Arial"/>
          <w:color w:val="000000" w:themeColor="text1"/>
          <w:sz w:val="20"/>
          <w:szCs w:val="20"/>
          <w:lang w:val="de-AT"/>
        </w:rPr>
        <w:t xml:space="preserve">In diesem Jahr wird im Oktober die Diözese Gulbarga in Indien vorgestellt. Der Slogan des Missionsmonats «Gesendet von Gott, für die Menschen» fasst das Wirken der Kirche in Gulbarga treffend zusammen. In einer extremen Minderheitssituation hat die Kirche keine Angst, ihren Glauben zu bekennen und für die Armen einzustehen. </w:t>
      </w:r>
    </w:p>
    <w:p w:rsidR="00CE514C" w:rsidRPr="005E3839" w:rsidRDefault="00CE514C" w:rsidP="00CE514C">
      <w:pPr>
        <w:autoSpaceDE w:val="0"/>
        <w:autoSpaceDN w:val="0"/>
        <w:adjustRightInd w:val="0"/>
        <w:spacing w:line="276" w:lineRule="auto"/>
        <w:textAlignment w:val="center"/>
        <w:rPr>
          <w:rFonts w:ascii="Arial" w:hAnsi="Arial" w:cs="Arial"/>
          <w:color w:val="000000" w:themeColor="text1"/>
          <w:sz w:val="20"/>
          <w:szCs w:val="20"/>
          <w:lang w:val="de-AT"/>
        </w:rPr>
      </w:pPr>
    </w:p>
    <w:p w:rsidR="00CE514C" w:rsidRDefault="00CE514C" w:rsidP="00CE514C">
      <w:pPr>
        <w:autoSpaceDE w:val="0"/>
        <w:autoSpaceDN w:val="0"/>
        <w:adjustRightInd w:val="0"/>
        <w:spacing w:line="276" w:lineRule="auto"/>
        <w:textAlignment w:val="center"/>
        <w:rPr>
          <w:rFonts w:ascii="Arial" w:hAnsi="Arial" w:cs="Arial"/>
          <w:color w:val="000000" w:themeColor="text1"/>
          <w:sz w:val="20"/>
          <w:szCs w:val="20"/>
          <w:lang w:val="de-AT"/>
        </w:rPr>
      </w:pPr>
      <w:r w:rsidRPr="005E3839">
        <w:rPr>
          <w:rFonts w:ascii="Arial" w:hAnsi="Arial" w:cs="Arial"/>
          <w:color w:val="000000" w:themeColor="text1"/>
          <w:sz w:val="20"/>
          <w:szCs w:val="20"/>
          <w:lang w:val="de-AT"/>
        </w:rPr>
        <w:t xml:space="preserve">Missio bietet für den Monat Oktober eine kleine Hilfe an, um das Bewusstsein für den weltweiten Charakter der Kirche zu vertiefen: den Postkartenflyer. Mit diesem Flyer können alle Gläubigen aktiv werden: Durch das Gebet im Weltmissionsmonat, eine </w:t>
      </w:r>
      <w:proofErr w:type="spellStart"/>
      <w:r w:rsidRPr="005E3839">
        <w:rPr>
          <w:rFonts w:ascii="Arial" w:hAnsi="Arial" w:cs="Arial"/>
          <w:color w:val="000000" w:themeColor="text1"/>
          <w:sz w:val="20"/>
          <w:szCs w:val="20"/>
          <w:lang w:val="de-AT"/>
        </w:rPr>
        <w:t>Grusskarte</w:t>
      </w:r>
      <w:proofErr w:type="spellEnd"/>
      <w:r w:rsidRPr="005E3839">
        <w:rPr>
          <w:rFonts w:ascii="Arial" w:hAnsi="Arial" w:cs="Arial"/>
          <w:color w:val="000000" w:themeColor="text1"/>
          <w:sz w:val="20"/>
          <w:szCs w:val="20"/>
          <w:lang w:val="de-AT"/>
        </w:rPr>
        <w:t xml:space="preserve"> an die Gastkirche in Indien und eine Spende.</w:t>
      </w:r>
    </w:p>
    <w:p w:rsidR="00CE514C" w:rsidRPr="005E3839" w:rsidRDefault="00CE514C" w:rsidP="00CE514C">
      <w:pPr>
        <w:autoSpaceDE w:val="0"/>
        <w:autoSpaceDN w:val="0"/>
        <w:adjustRightInd w:val="0"/>
        <w:spacing w:line="276" w:lineRule="auto"/>
        <w:textAlignment w:val="center"/>
        <w:rPr>
          <w:rFonts w:ascii="Arial" w:hAnsi="Arial" w:cs="Arial"/>
          <w:color w:val="000000" w:themeColor="text1"/>
          <w:sz w:val="20"/>
          <w:szCs w:val="20"/>
          <w:lang w:val="de-AT"/>
        </w:rPr>
      </w:pPr>
    </w:p>
    <w:p w:rsidR="00CE514C" w:rsidRPr="003366ED" w:rsidRDefault="00CE514C" w:rsidP="00CE514C">
      <w:pPr>
        <w:autoSpaceDE w:val="0"/>
        <w:autoSpaceDN w:val="0"/>
        <w:adjustRightInd w:val="0"/>
        <w:spacing w:line="276" w:lineRule="auto"/>
        <w:textAlignment w:val="center"/>
        <w:rPr>
          <w:rFonts w:ascii="Arial" w:hAnsi="Arial" w:cs="Arial"/>
          <w:color w:val="000000" w:themeColor="text1"/>
          <w:spacing w:val="1"/>
          <w:sz w:val="20"/>
          <w:szCs w:val="20"/>
        </w:rPr>
      </w:pPr>
      <w:r w:rsidRPr="005E3839">
        <w:rPr>
          <w:rFonts w:ascii="Arial" w:hAnsi="Arial" w:cs="Arial"/>
          <w:color w:val="000000" w:themeColor="text1"/>
          <w:sz w:val="20"/>
          <w:szCs w:val="20"/>
          <w:lang w:val="de-AT"/>
        </w:rPr>
        <w:t>Missio, Siegfried Ostermann</w:t>
      </w:r>
      <w:r>
        <w:rPr>
          <w:rFonts w:ascii="Arial" w:hAnsi="Arial" w:cs="Arial"/>
          <w:color w:val="000000" w:themeColor="text1"/>
          <w:sz w:val="20"/>
          <w:szCs w:val="20"/>
          <w:lang w:val="de-AT"/>
        </w:rPr>
        <w:t>; Zeichen: 1’463</w:t>
      </w:r>
    </w:p>
    <w:p w:rsidR="00CE514C" w:rsidRPr="003366ED" w:rsidRDefault="00CE514C" w:rsidP="00CE514C">
      <w:pPr>
        <w:spacing w:line="276" w:lineRule="auto"/>
        <w:rPr>
          <w:rFonts w:ascii="Arial" w:hAnsi="Arial" w:cs="Arial"/>
          <w:color w:val="000000" w:themeColor="text1"/>
          <w:sz w:val="20"/>
          <w:szCs w:val="20"/>
        </w:rPr>
      </w:pPr>
    </w:p>
    <w:p w:rsidR="00A6112B" w:rsidRPr="009B6CAE" w:rsidRDefault="00A6112B">
      <w:pPr>
        <w:spacing w:after="160" w:line="259" w:lineRule="auto"/>
        <w:rPr>
          <w:rFonts w:ascii="Arial" w:hAnsi="Arial" w:cs="Arial"/>
          <w:color w:val="000000" w:themeColor="text1"/>
        </w:rPr>
      </w:pPr>
      <w:r w:rsidRPr="009B6CAE">
        <w:rPr>
          <w:rFonts w:ascii="Arial" w:hAnsi="Arial" w:cs="Arial"/>
          <w:color w:val="000000" w:themeColor="text1"/>
        </w:rPr>
        <w:br w:type="page"/>
      </w:r>
    </w:p>
    <w:p w:rsidR="00A6112B" w:rsidRPr="008B4828" w:rsidRDefault="00A6112B" w:rsidP="00387C11">
      <w:pPr>
        <w:spacing w:line="276" w:lineRule="auto"/>
        <w:rPr>
          <w:rFonts w:ascii="Arial" w:hAnsi="Arial" w:cs="Arial"/>
          <w:color w:val="000000" w:themeColor="text1"/>
          <w:sz w:val="20"/>
          <w:szCs w:val="20"/>
        </w:rPr>
      </w:pPr>
    </w:p>
    <w:p w:rsidR="00A6112B" w:rsidRPr="008B4828" w:rsidRDefault="00A6112B" w:rsidP="001F22C6">
      <w:pPr>
        <w:pStyle w:val="WMS-1"/>
        <w:rPr>
          <w:color w:val="000000" w:themeColor="text1"/>
        </w:rPr>
      </w:pPr>
      <w:bookmarkStart w:id="6" w:name="_Toc488226942"/>
      <w:r w:rsidRPr="008B4828">
        <w:rPr>
          <w:color w:val="000000" w:themeColor="text1"/>
        </w:rPr>
        <w:t>Eine Gebetskette, die trägt und verbindet</w:t>
      </w:r>
      <w:bookmarkEnd w:id="6"/>
    </w:p>
    <w:p w:rsidR="00A6112B" w:rsidRPr="008B4828" w:rsidRDefault="00A6112B" w:rsidP="00387C11">
      <w:pPr>
        <w:spacing w:line="276" w:lineRule="auto"/>
        <w:rPr>
          <w:rFonts w:ascii="Arial" w:hAnsi="Arial" w:cs="Arial"/>
          <w:color w:val="000000" w:themeColor="text1"/>
          <w:sz w:val="20"/>
          <w:szCs w:val="20"/>
        </w:rPr>
      </w:pPr>
    </w:p>
    <w:p w:rsidR="008B4828" w:rsidRPr="008B4828" w:rsidRDefault="008B4828" w:rsidP="008B4828">
      <w:pPr>
        <w:spacing w:line="276" w:lineRule="auto"/>
        <w:rPr>
          <w:rFonts w:ascii="Arial" w:hAnsi="Arial" w:cs="Arial"/>
          <w:color w:val="000000" w:themeColor="text1"/>
          <w:sz w:val="20"/>
          <w:szCs w:val="20"/>
        </w:rPr>
      </w:pPr>
      <w:r w:rsidRPr="008B4828">
        <w:rPr>
          <w:rFonts w:ascii="Arial" w:hAnsi="Arial" w:cs="Arial"/>
          <w:color w:val="000000" w:themeColor="text1"/>
          <w:sz w:val="20"/>
          <w:szCs w:val="20"/>
        </w:rPr>
        <w:t>In der Schweiz versammelt sich seit 1998 an jedem Tag im Monat Oktober mindestens eine Pfarrei, Ordensgemeinschaft oder Gruppe und gibt ihrer Verbundenheit mit der Weltkirche und der Gastkirche im Gebet Ausdruck. Auch ein ordentlicher Gottesdienst oder das Treffen der bestehenden Rosenkranzgruppe können zum Beispiel dem Anliegen gewidmet werden.</w:t>
      </w:r>
    </w:p>
    <w:p w:rsidR="008B4828" w:rsidRPr="008B4828" w:rsidRDefault="008B4828" w:rsidP="008B4828">
      <w:pPr>
        <w:spacing w:line="276" w:lineRule="auto"/>
        <w:rPr>
          <w:rFonts w:ascii="Arial" w:hAnsi="Arial" w:cs="Arial"/>
          <w:color w:val="000000" w:themeColor="text1"/>
          <w:sz w:val="20"/>
          <w:szCs w:val="20"/>
        </w:rPr>
      </w:pPr>
      <w:r w:rsidRPr="008B4828">
        <w:rPr>
          <w:rFonts w:ascii="Arial" w:hAnsi="Arial" w:cs="Arial"/>
          <w:color w:val="000000" w:themeColor="text1"/>
          <w:sz w:val="20"/>
          <w:szCs w:val="20"/>
        </w:rPr>
        <w:t xml:space="preserve">Lassen Sie sich von den liturgischen Unterlagen inspirieren! Und lassen Sie die Lieder aus Indien, die auf www.missio.ch zur Verfügung stehen, zusammen mit dem Gebet wirken. </w:t>
      </w:r>
    </w:p>
    <w:p w:rsidR="008B4828" w:rsidRPr="008B4828" w:rsidRDefault="008B4828" w:rsidP="008B4828">
      <w:pPr>
        <w:spacing w:line="276" w:lineRule="auto"/>
        <w:rPr>
          <w:rFonts w:ascii="Arial" w:hAnsi="Arial" w:cs="Arial"/>
          <w:color w:val="000000" w:themeColor="text1"/>
          <w:sz w:val="20"/>
          <w:szCs w:val="20"/>
        </w:rPr>
      </w:pPr>
      <w:r w:rsidRPr="008B4828">
        <w:rPr>
          <w:rFonts w:ascii="Arial" w:hAnsi="Arial" w:cs="Arial"/>
          <w:color w:val="000000" w:themeColor="text1"/>
          <w:sz w:val="20"/>
          <w:szCs w:val="20"/>
        </w:rPr>
        <w:t>Speziell empfehlen wir das Gebet aus Indien, das die Mitarbeitenden von Missio in Indien und in der Schweiz gemeinsam für den Monat der Weltmission geschrieben haben.</w:t>
      </w:r>
    </w:p>
    <w:p w:rsidR="00387C11" w:rsidRPr="008B4828" w:rsidRDefault="008B4828" w:rsidP="008B4828">
      <w:pPr>
        <w:spacing w:line="276" w:lineRule="auto"/>
        <w:rPr>
          <w:rFonts w:ascii="Arial" w:hAnsi="Arial" w:cs="Arial"/>
          <w:color w:val="000000" w:themeColor="text1"/>
          <w:sz w:val="20"/>
          <w:szCs w:val="20"/>
        </w:rPr>
      </w:pPr>
      <w:r w:rsidRPr="008B4828">
        <w:rPr>
          <w:rFonts w:ascii="Arial" w:hAnsi="Arial" w:cs="Arial"/>
          <w:color w:val="000000" w:themeColor="text1"/>
          <w:sz w:val="20"/>
          <w:szCs w:val="20"/>
        </w:rPr>
        <w:t>Sie finden es auf einer abtrennbaren Karte im Postkartenflyer, den Sie den Gläubigen verteilen können.</w:t>
      </w:r>
    </w:p>
    <w:p w:rsidR="008B4828" w:rsidRPr="008B4828" w:rsidRDefault="008B4828" w:rsidP="008B4828">
      <w:pPr>
        <w:spacing w:line="276" w:lineRule="auto"/>
        <w:rPr>
          <w:rFonts w:ascii="Arial" w:hAnsi="Arial" w:cs="Arial"/>
          <w:color w:val="000000" w:themeColor="text1"/>
          <w:sz w:val="20"/>
          <w:szCs w:val="20"/>
        </w:rPr>
      </w:pPr>
    </w:p>
    <w:p w:rsidR="00387C11" w:rsidRPr="008B4828" w:rsidRDefault="00387C11" w:rsidP="00387C11">
      <w:pPr>
        <w:spacing w:line="276" w:lineRule="auto"/>
        <w:rPr>
          <w:rFonts w:ascii="Arial" w:hAnsi="Arial" w:cs="Arial"/>
          <w:b/>
          <w:color w:val="000000" w:themeColor="text1"/>
          <w:sz w:val="20"/>
          <w:szCs w:val="20"/>
        </w:rPr>
      </w:pPr>
      <w:r w:rsidRPr="008B4828">
        <w:rPr>
          <w:rFonts w:ascii="Arial" w:hAnsi="Arial" w:cs="Arial"/>
          <w:b/>
          <w:color w:val="000000" w:themeColor="text1"/>
          <w:sz w:val="20"/>
          <w:szCs w:val="20"/>
        </w:rPr>
        <w:t>Anmeldung</w:t>
      </w:r>
    </w:p>
    <w:p w:rsidR="00387C11" w:rsidRPr="008B4828" w:rsidRDefault="00387C11" w:rsidP="00387C11">
      <w:pPr>
        <w:spacing w:line="276" w:lineRule="auto"/>
        <w:rPr>
          <w:rFonts w:ascii="Arial" w:hAnsi="Arial" w:cs="Arial"/>
          <w:color w:val="000000" w:themeColor="text1"/>
          <w:sz w:val="20"/>
          <w:szCs w:val="20"/>
        </w:rPr>
      </w:pPr>
      <w:r w:rsidRPr="008B4828">
        <w:rPr>
          <w:rFonts w:ascii="Arial" w:hAnsi="Arial" w:cs="Arial"/>
          <w:color w:val="000000" w:themeColor="text1"/>
          <w:sz w:val="20"/>
          <w:szCs w:val="20"/>
        </w:rPr>
        <w:t>Teilen Sie uns bitte bis am 15. September 201</w:t>
      </w:r>
      <w:r w:rsidR="003B28E2" w:rsidRPr="008B4828">
        <w:rPr>
          <w:rFonts w:ascii="Arial" w:hAnsi="Arial" w:cs="Arial"/>
          <w:color w:val="000000" w:themeColor="text1"/>
          <w:sz w:val="20"/>
          <w:szCs w:val="20"/>
        </w:rPr>
        <w:t>7</w:t>
      </w:r>
      <w:r w:rsidRPr="008B4828">
        <w:rPr>
          <w:rFonts w:ascii="Arial" w:hAnsi="Arial" w:cs="Arial"/>
          <w:color w:val="000000" w:themeColor="text1"/>
          <w:sz w:val="20"/>
          <w:szCs w:val="20"/>
        </w:rPr>
        <w:t xml:space="preserve"> mit, ob Sie an der Gebetskette teilnehmen: 026 </w:t>
      </w:r>
      <w:r w:rsidR="008B4828" w:rsidRPr="008B4828">
        <w:rPr>
          <w:rFonts w:ascii="Arial" w:hAnsi="Arial" w:cs="Arial"/>
          <w:color w:val="000000" w:themeColor="text1"/>
          <w:sz w:val="20"/>
          <w:szCs w:val="20"/>
        </w:rPr>
        <w:t xml:space="preserve">425 55 70 oder </w:t>
      </w:r>
      <w:hyperlink r:id="rId13" w:history="1">
        <w:r w:rsidR="008B4828" w:rsidRPr="008B4828">
          <w:rPr>
            <w:rStyle w:val="Hyperlink"/>
            <w:rFonts w:ascii="Arial" w:hAnsi="Arial" w:cs="Arial"/>
            <w:color w:val="000000" w:themeColor="text1"/>
            <w:sz w:val="20"/>
            <w:szCs w:val="20"/>
          </w:rPr>
          <w:t>missio@missio.ch</w:t>
        </w:r>
      </w:hyperlink>
      <w:r w:rsidR="008B4828" w:rsidRPr="008B4828">
        <w:rPr>
          <w:rFonts w:ascii="Arial" w:hAnsi="Arial" w:cs="Arial"/>
          <w:color w:val="000000" w:themeColor="text1"/>
          <w:sz w:val="20"/>
          <w:szCs w:val="20"/>
        </w:rPr>
        <w:t xml:space="preserve"> oder direkt über das online-Formular</w:t>
      </w:r>
    </w:p>
    <w:p w:rsidR="00387C11" w:rsidRPr="008B4828" w:rsidRDefault="00387C11" w:rsidP="00387C11">
      <w:pPr>
        <w:spacing w:line="276" w:lineRule="auto"/>
        <w:rPr>
          <w:rFonts w:ascii="Arial" w:hAnsi="Arial" w:cs="Arial"/>
          <w:color w:val="000000" w:themeColor="text1"/>
          <w:sz w:val="20"/>
          <w:szCs w:val="20"/>
        </w:rPr>
      </w:pPr>
      <w:r w:rsidRPr="008B4828">
        <w:rPr>
          <w:rFonts w:ascii="Arial" w:hAnsi="Arial" w:cs="Arial"/>
          <w:color w:val="000000" w:themeColor="text1"/>
          <w:sz w:val="20"/>
          <w:szCs w:val="20"/>
        </w:rPr>
        <w:t>Gerne übertragen wir Ihre Teilnahme auch zu einem späteren Zeitpunkt in die fortlaufend aktualisierte Liste. Vielen Dank!</w:t>
      </w:r>
    </w:p>
    <w:p w:rsidR="00A6112B" w:rsidRPr="008B4828" w:rsidRDefault="00387C11" w:rsidP="00387C11">
      <w:pPr>
        <w:spacing w:line="276" w:lineRule="auto"/>
        <w:rPr>
          <w:rFonts w:ascii="Arial" w:hAnsi="Arial" w:cs="Arial"/>
          <w:color w:val="000000" w:themeColor="text1"/>
          <w:sz w:val="20"/>
          <w:szCs w:val="20"/>
        </w:rPr>
      </w:pPr>
      <w:r w:rsidRPr="008B4828">
        <w:rPr>
          <w:rFonts w:ascii="Arial" w:hAnsi="Arial" w:cs="Arial"/>
          <w:color w:val="000000" w:themeColor="text1"/>
          <w:sz w:val="20"/>
          <w:szCs w:val="20"/>
        </w:rPr>
        <w:t>Missio wird Mitte September die Liste der beteiligten Gruppen, Gemeinschaften und Pfarreien auf dem Internet veröffentlichen und den Christinnen und Christen der Gastkirche übermitteln.</w:t>
      </w:r>
    </w:p>
    <w:p w:rsidR="00A6112B" w:rsidRPr="008B4828" w:rsidRDefault="00A6112B" w:rsidP="00387C11">
      <w:pPr>
        <w:spacing w:line="276" w:lineRule="auto"/>
        <w:rPr>
          <w:rFonts w:ascii="Arial" w:hAnsi="Arial" w:cs="Arial"/>
          <w:color w:val="000000" w:themeColor="text1"/>
          <w:sz w:val="20"/>
          <w:szCs w:val="20"/>
        </w:rPr>
      </w:pPr>
    </w:p>
    <w:p w:rsidR="00A6112B" w:rsidRPr="008B4828" w:rsidRDefault="00A6112B" w:rsidP="00387C11">
      <w:pPr>
        <w:spacing w:line="276" w:lineRule="auto"/>
        <w:rPr>
          <w:rFonts w:ascii="Arial" w:hAnsi="Arial" w:cs="Arial"/>
          <w:color w:val="000000" w:themeColor="text1"/>
          <w:sz w:val="20"/>
          <w:szCs w:val="20"/>
        </w:rPr>
      </w:pPr>
    </w:p>
    <w:p w:rsidR="00A6112B" w:rsidRPr="008B4828" w:rsidRDefault="00A6112B" w:rsidP="001F22C6">
      <w:pPr>
        <w:pStyle w:val="WMS-1"/>
        <w:rPr>
          <w:color w:val="000000" w:themeColor="text1"/>
        </w:rPr>
      </w:pPr>
      <w:bookmarkStart w:id="7" w:name="_Toc488226943"/>
      <w:r w:rsidRPr="008B4828">
        <w:rPr>
          <w:color w:val="000000" w:themeColor="text1"/>
        </w:rPr>
        <w:t xml:space="preserve">Gebet </w:t>
      </w:r>
      <w:r w:rsidR="00387C11" w:rsidRPr="008B4828">
        <w:rPr>
          <w:color w:val="000000" w:themeColor="text1"/>
        </w:rPr>
        <w:t xml:space="preserve">für den </w:t>
      </w:r>
      <w:r w:rsidRPr="008B4828">
        <w:rPr>
          <w:color w:val="000000" w:themeColor="text1"/>
        </w:rPr>
        <w:t xml:space="preserve">Monat der Weltmission </w:t>
      </w:r>
      <w:r w:rsidR="003B28E2" w:rsidRPr="008B4828">
        <w:rPr>
          <w:color w:val="000000" w:themeColor="text1"/>
        </w:rPr>
        <w:t>2017</w:t>
      </w:r>
      <w:r w:rsidRPr="008B4828">
        <w:rPr>
          <w:color w:val="000000" w:themeColor="text1"/>
        </w:rPr>
        <w:t xml:space="preserve"> – aus </w:t>
      </w:r>
      <w:r w:rsidR="003B28E2" w:rsidRPr="008B4828">
        <w:rPr>
          <w:color w:val="000000" w:themeColor="text1"/>
        </w:rPr>
        <w:t>Indien</w:t>
      </w:r>
      <w:bookmarkEnd w:id="7"/>
    </w:p>
    <w:p w:rsidR="00A6112B" w:rsidRPr="008B4828" w:rsidRDefault="00A6112B" w:rsidP="00387C11">
      <w:pPr>
        <w:spacing w:line="276" w:lineRule="auto"/>
        <w:rPr>
          <w:rFonts w:ascii="Arial" w:hAnsi="Arial" w:cs="Arial"/>
          <w:color w:val="000000" w:themeColor="text1"/>
          <w:sz w:val="20"/>
          <w:szCs w:val="20"/>
        </w:rPr>
      </w:pPr>
    </w:p>
    <w:p w:rsidR="008B4828" w:rsidRPr="008B4828" w:rsidRDefault="008B4828" w:rsidP="008B4828">
      <w:pPr>
        <w:spacing w:line="276" w:lineRule="auto"/>
        <w:rPr>
          <w:rFonts w:ascii="Arial" w:hAnsi="Arial" w:cs="Arial"/>
          <w:color w:val="000000" w:themeColor="text1"/>
          <w:sz w:val="20"/>
          <w:szCs w:val="20"/>
        </w:rPr>
      </w:pPr>
      <w:r w:rsidRPr="008B4828">
        <w:rPr>
          <w:rFonts w:ascii="Arial" w:hAnsi="Arial" w:cs="Arial"/>
          <w:color w:val="000000" w:themeColor="text1"/>
          <w:sz w:val="20"/>
          <w:szCs w:val="20"/>
        </w:rPr>
        <w:t>Guter Gott</w:t>
      </w:r>
    </w:p>
    <w:p w:rsidR="008B4828" w:rsidRPr="008B4828" w:rsidRDefault="008B4828" w:rsidP="008B4828">
      <w:pPr>
        <w:spacing w:line="276" w:lineRule="auto"/>
        <w:rPr>
          <w:rFonts w:ascii="Arial" w:hAnsi="Arial" w:cs="Arial"/>
          <w:color w:val="000000" w:themeColor="text1"/>
          <w:sz w:val="20"/>
          <w:szCs w:val="20"/>
        </w:rPr>
      </w:pPr>
      <w:r w:rsidRPr="008B4828">
        <w:rPr>
          <w:rFonts w:ascii="Arial" w:hAnsi="Arial" w:cs="Arial"/>
          <w:color w:val="000000" w:themeColor="text1"/>
          <w:sz w:val="20"/>
          <w:szCs w:val="20"/>
        </w:rPr>
        <w:t>Wir feiern die Gemeinschaft der Christinnen und Christen,</w:t>
      </w:r>
    </w:p>
    <w:p w:rsidR="008B4828" w:rsidRPr="008B4828" w:rsidRDefault="008B4828" w:rsidP="008B4828">
      <w:pPr>
        <w:spacing w:line="276" w:lineRule="auto"/>
        <w:rPr>
          <w:rFonts w:ascii="Arial" w:hAnsi="Arial" w:cs="Arial"/>
          <w:color w:val="000000" w:themeColor="text1"/>
          <w:sz w:val="20"/>
          <w:szCs w:val="20"/>
        </w:rPr>
      </w:pPr>
      <w:r w:rsidRPr="008B4828">
        <w:rPr>
          <w:rFonts w:ascii="Arial" w:hAnsi="Arial" w:cs="Arial"/>
          <w:color w:val="000000" w:themeColor="text1"/>
          <w:sz w:val="20"/>
          <w:szCs w:val="20"/>
        </w:rPr>
        <w:t xml:space="preserve">die auf dem Weg des Glaubens </w:t>
      </w:r>
    </w:p>
    <w:p w:rsidR="008B4828" w:rsidRPr="008B4828" w:rsidRDefault="008B4828" w:rsidP="008B4828">
      <w:pPr>
        <w:spacing w:line="276" w:lineRule="auto"/>
        <w:rPr>
          <w:rFonts w:ascii="Arial" w:hAnsi="Arial" w:cs="Arial"/>
          <w:color w:val="000000" w:themeColor="text1"/>
          <w:sz w:val="20"/>
          <w:szCs w:val="20"/>
        </w:rPr>
      </w:pPr>
      <w:r w:rsidRPr="008B4828">
        <w:rPr>
          <w:rFonts w:ascii="Arial" w:hAnsi="Arial" w:cs="Arial"/>
          <w:color w:val="000000" w:themeColor="text1"/>
          <w:sz w:val="20"/>
          <w:szCs w:val="20"/>
        </w:rPr>
        <w:t>weltweit miteinander unterwegs sind.</w:t>
      </w:r>
    </w:p>
    <w:p w:rsidR="008B4828" w:rsidRPr="008B4828" w:rsidRDefault="008B4828" w:rsidP="008B4828">
      <w:pPr>
        <w:spacing w:line="276" w:lineRule="auto"/>
        <w:rPr>
          <w:rFonts w:ascii="Arial" w:hAnsi="Arial" w:cs="Arial"/>
          <w:color w:val="000000" w:themeColor="text1"/>
          <w:sz w:val="20"/>
          <w:szCs w:val="20"/>
        </w:rPr>
      </w:pPr>
      <w:r w:rsidRPr="008B4828">
        <w:rPr>
          <w:rFonts w:ascii="Arial" w:hAnsi="Arial" w:cs="Arial"/>
          <w:color w:val="000000" w:themeColor="text1"/>
          <w:sz w:val="20"/>
          <w:szCs w:val="20"/>
        </w:rPr>
        <w:t>Das Sakrament der Taufe vereint uns</w:t>
      </w:r>
    </w:p>
    <w:p w:rsidR="008B4828" w:rsidRPr="008B4828" w:rsidRDefault="008B4828" w:rsidP="008B4828">
      <w:pPr>
        <w:spacing w:line="276" w:lineRule="auto"/>
        <w:rPr>
          <w:rFonts w:ascii="Arial" w:hAnsi="Arial" w:cs="Arial"/>
          <w:color w:val="000000" w:themeColor="text1"/>
          <w:sz w:val="20"/>
          <w:szCs w:val="20"/>
        </w:rPr>
      </w:pPr>
      <w:r w:rsidRPr="008B4828">
        <w:rPr>
          <w:rFonts w:ascii="Arial" w:hAnsi="Arial" w:cs="Arial"/>
          <w:color w:val="000000" w:themeColor="text1"/>
          <w:sz w:val="20"/>
          <w:szCs w:val="20"/>
        </w:rPr>
        <w:t xml:space="preserve">über alle Grenzen und Kulturen hinweg </w:t>
      </w:r>
    </w:p>
    <w:p w:rsidR="008B4828" w:rsidRPr="008B4828" w:rsidRDefault="008B4828" w:rsidP="008B4828">
      <w:pPr>
        <w:spacing w:line="276" w:lineRule="auto"/>
        <w:rPr>
          <w:rFonts w:ascii="Arial" w:hAnsi="Arial" w:cs="Arial"/>
          <w:color w:val="000000" w:themeColor="text1"/>
          <w:sz w:val="20"/>
          <w:szCs w:val="20"/>
        </w:rPr>
      </w:pPr>
      <w:r w:rsidRPr="008B4828">
        <w:rPr>
          <w:rFonts w:ascii="Arial" w:hAnsi="Arial" w:cs="Arial"/>
          <w:color w:val="000000" w:themeColor="text1"/>
          <w:sz w:val="20"/>
          <w:szCs w:val="20"/>
        </w:rPr>
        <w:t>zu einer einzigen Familie.</w:t>
      </w:r>
    </w:p>
    <w:p w:rsidR="008B4828" w:rsidRPr="008B4828" w:rsidRDefault="008B4828" w:rsidP="008B4828">
      <w:pPr>
        <w:spacing w:line="276" w:lineRule="auto"/>
        <w:rPr>
          <w:rFonts w:ascii="Arial" w:hAnsi="Arial" w:cs="Arial"/>
          <w:color w:val="000000" w:themeColor="text1"/>
          <w:sz w:val="20"/>
          <w:szCs w:val="20"/>
        </w:rPr>
      </w:pPr>
      <w:r w:rsidRPr="008B4828">
        <w:rPr>
          <w:rFonts w:ascii="Arial" w:hAnsi="Arial" w:cs="Arial"/>
          <w:color w:val="000000" w:themeColor="text1"/>
          <w:sz w:val="20"/>
          <w:szCs w:val="20"/>
        </w:rPr>
        <w:t xml:space="preserve">Du sendest uns, Barrieren zu überschreiten, </w:t>
      </w:r>
    </w:p>
    <w:p w:rsidR="008B4828" w:rsidRPr="008B4828" w:rsidRDefault="008B4828" w:rsidP="008B4828">
      <w:pPr>
        <w:spacing w:line="276" w:lineRule="auto"/>
        <w:rPr>
          <w:rFonts w:ascii="Arial" w:hAnsi="Arial" w:cs="Arial"/>
          <w:color w:val="000000" w:themeColor="text1"/>
          <w:sz w:val="20"/>
          <w:szCs w:val="20"/>
        </w:rPr>
      </w:pPr>
      <w:r w:rsidRPr="008B4828">
        <w:rPr>
          <w:rFonts w:ascii="Arial" w:hAnsi="Arial" w:cs="Arial"/>
          <w:color w:val="000000" w:themeColor="text1"/>
          <w:sz w:val="20"/>
          <w:szCs w:val="20"/>
        </w:rPr>
        <w:t xml:space="preserve">auf unsere Mitmenschen zuzugehen, </w:t>
      </w:r>
    </w:p>
    <w:p w:rsidR="008B4828" w:rsidRPr="008B4828" w:rsidRDefault="008B4828" w:rsidP="008B4828">
      <w:pPr>
        <w:spacing w:line="276" w:lineRule="auto"/>
        <w:rPr>
          <w:rFonts w:ascii="Arial" w:hAnsi="Arial" w:cs="Arial"/>
          <w:color w:val="000000" w:themeColor="text1"/>
          <w:sz w:val="20"/>
          <w:szCs w:val="20"/>
        </w:rPr>
      </w:pPr>
      <w:r w:rsidRPr="008B4828">
        <w:rPr>
          <w:rFonts w:ascii="Arial" w:hAnsi="Arial" w:cs="Arial"/>
          <w:color w:val="000000" w:themeColor="text1"/>
          <w:sz w:val="20"/>
          <w:szCs w:val="20"/>
        </w:rPr>
        <w:t>um ihnen Schwester oder Bruder zu sein.</w:t>
      </w:r>
    </w:p>
    <w:p w:rsidR="008B4828" w:rsidRPr="008B4828" w:rsidRDefault="008B4828" w:rsidP="008B4828">
      <w:pPr>
        <w:spacing w:line="276" w:lineRule="auto"/>
        <w:rPr>
          <w:rFonts w:ascii="Arial" w:hAnsi="Arial" w:cs="Arial"/>
          <w:color w:val="000000" w:themeColor="text1"/>
          <w:sz w:val="20"/>
          <w:szCs w:val="20"/>
        </w:rPr>
      </w:pPr>
      <w:r w:rsidRPr="008B4828">
        <w:rPr>
          <w:rFonts w:ascii="Arial" w:hAnsi="Arial" w:cs="Arial"/>
          <w:color w:val="000000" w:themeColor="text1"/>
          <w:sz w:val="20"/>
          <w:szCs w:val="20"/>
        </w:rPr>
        <w:t>Wie Jüngerinnen und Jünger sind wir gesandt:</w:t>
      </w:r>
    </w:p>
    <w:p w:rsidR="008B4828" w:rsidRPr="008B4828" w:rsidRDefault="008B4828" w:rsidP="008B4828">
      <w:pPr>
        <w:spacing w:line="276" w:lineRule="auto"/>
        <w:rPr>
          <w:rFonts w:ascii="Arial" w:hAnsi="Arial" w:cs="Arial"/>
          <w:color w:val="000000" w:themeColor="text1"/>
          <w:sz w:val="20"/>
          <w:szCs w:val="20"/>
        </w:rPr>
      </w:pPr>
      <w:r w:rsidRPr="008B4828">
        <w:rPr>
          <w:rFonts w:ascii="Arial" w:hAnsi="Arial" w:cs="Arial"/>
          <w:color w:val="000000" w:themeColor="text1"/>
          <w:sz w:val="20"/>
          <w:szCs w:val="20"/>
        </w:rPr>
        <w:t>Wir wollen dem Leben dienen,</w:t>
      </w:r>
    </w:p>
    <w:p w:rsidR="008B4828" w:rsidRPr="008B4828" w:rsidRDefault="008B4828" w:rsidP="008B4828">
      <w:pPr>
        <w:spacing w:line="276" w:lineRule="auto"/>
        <w:rPr>
          <w:rFonts w:ascii="Arial" w:hAnsi="Arial" w:cs="Arial"/>
          <w:color w:val="000000" w:themeColor="text1"/>
          <w:sz w:val="20"/>
          <w:szCs w:val="20"/>
        </w:rPr>
      </w:pPr>
      <w:r w:rsidRPr="008B4828">
        <w:rPr>
          <w:rFonts w:ascii="Arial" w:hAnsi="Arial" w:cs="Arial"/>
          <w:color w:val="000000" w:themeColor="text1"/>
          <w:sz w:val="20"/>
          <w:szCs w:val="20"/>
        </w:rPr>
        <w:t>damit alle Menschen es in Fülle haben.</w:t>
      </w:r>
    </w:p>
    <w:p w:rsidR="008B4828" w:rsidRPr="008B4828" w:rsidRDefault="008B4828" w:rsidP="008B4828">
      <w:pPr>
        <w:spacing w:line="276" w:lineRule="auto"/>
        <w:rPr>
          <w:rFonts w:ascii="Arial" w:hAnsi="Arial" w:cs="Arial"/>
          <w:color w:val="000000" w:themeColor="text1"/>
          <w:sz w:val="20"/>
          <w:szCs w:val="20"/>
        </w:rPr>
      </w:pPr>
      <w:r w:rsidRPr="008B4828">
        <w:rPr>
          <w:rFonts w:ascii="Arial" w:hAnsi="Arial" w:cs="Arial"/>
          <w:color w:val="000000" w:themeColor="text1"/>
          <w:sz w:val="20"/>
          <w:szCs w:val="20"/>
        </w:rPr>
        <w:t xml:space="preserve">Besonders beten wir für die Kirche in Indien, </w:t>
      </w:r>
    </w:p>
    <w:p w:rsidR="008B4828" w:rsidRPr="008B4828" w:rsidRDefault="008B4828" w:rsidP="008B4828">
      <w:pPr>
        <w:spacing w:line="276" w:lineRule="auto"/>
        <w:rPr>
          <w:rFonts w:ascii="Arial" w:hAnsi="Arial" w:cs="Arial"/>
          <w:color w:val="000000" w:themeColor="text1"/>
          <w:sz w:val="20"/>
          <w:szCs w:val="20"/>
        </w:rPr>
      </w:pPr>
      <w:r w:rsidRPr="008B4828">
        <w:rPr>
          <w:rFonts w:ascii="Arial" w:hAnsi="Arial" w:cs="Arial"/>
          <w:color w:val="000000" w:themeColor="text1"/>
          <w:sz w:val="20"/>
          <w:szCs w:val="20"/>
        </w:rPr>
        <w:t>die in einem multi-religiösen Kontext</w:t>
      </w:r>
    </w:p>
    <w:p w:rsidR="008B4828" w:rsidRPr="008B4828" w:rsidRDefault="008B4828" w:rsidP="008B4828">
      <w:pPr>
        <w:spacing w:line="276" w:lineRule="auto"/>
        <w:rPr>
          <w:rFonts w:ascii="Arial" w:hAnsi="Arial" w:cs="Arial"/>
          <w:color w:val="000000" w:themeColor="text1"/>
          <w:sz w:val="20"/>
          <w:szCs w:val="20"/>
        </w:rPr>
      </w:pPr>
      <w:r w:rsidRPr="008B4828">
        <w:rPr>
          <w:rFonts w:ascii="Arial" w:hAnsi="Arial" w:cs="Arial"/>
          <w:color w:val="000000" w:themeColor="text1"/>
          <w:sz w:val="20"/>
          <w:szCs w:val="20"/>
        </w:rPr>
        <w:t xml:space="preserve">die Liebe Gottes für alle Menschen </w:t>
      </w:r>
    </w:p>
    <w:p w:rsidR="008B4828" w:rsidRPr="008B4828" w:rsidRDefault="008B4828" w:rsidP="008B4828">
      <w:pPr>
        <w:spacing w:line="276" w:lineRule="auto"/>
        <w:rPr>
          <w:rFonts w:ascii="Arial" w:hAnsi="Arial" w:cs="Arial"/>
          <w:color w:val="000000" w:themeColor="text1"/>
          <w:sz w:val="20"/>
          <w:szCs w:val="20"/>
        </w:rPr>
      </w:pPr>
      <w:r w:rsidRPr="008B4828">
        <w:rPr>
          <w:rFonts w:ascii="Arial" w:hAnsi="Arial" w:cs="Arial"/>
          <w:color w:val="000000" w:themeColor="text1"/>
          <w:sz w:val="20"/>
          <w:szCs w:val="20"/>
        </w:rPr>
        <w:t>ohne Unterschied verkündet und bezeugt.</w:t>
      </w:r>
    </w:p>
    <w:p w:rsidR="008B4828" w:rsidRPr="008B4828" w:rsidRDefault="008B4828" w:rsidP="008B4828">
      <w:pPr>
        <w:spacing w:line="276" w:lineRule="auto"/>
        <w:rPr>
          <w:rFonts w:ascii="Arial" w:hAnsi="Arial" w:cs="Arial"/>
          <w:color w:val="000000" w:themeColor="text1"/>
          <w:sz w:val="20"/>
          <w:szCs w:val="20"/>
        </w:rPr>
      </w:pPr>
      <w:r w:rsidRPr="008B4828">
        <w:rPr>
          <w:rFonts w:ascii="Arial" w:hAnsi="Arial" w:cs="Arial"/>
          <w:color w:val="000000" w:themeColor="text1"/>
          <w:sz w:val="20"/>
          <w:szCs w:val="20"/>
        </w:rPr>
        <w:t>Begleite unsere Weggemeinschaft,</w:t>
      </w:r>
    </w:p>
    <w:p w:rsidR="008B4828" w:rsidRPr="008B4828" w:rsidRDefault="008B4828" w:rsidP="008B4828">
      <w:pPr>
        <w:spacing w:line="276" w:lineRule="auto"/>
        <w:rPr>
          <w:rFonts w:ascii="Arial" w:hAnsi="Arial" w:cs="Arial"/>
          <w:color w:val="000000" w:themeColor="text1"/>
          <w:sz w:val="20"/>
          <w:szCs w:val="20"/>
        </w:rPr>
      </w:pPr>
      <w:r w:rsidRPr="008B4828">
        <w:rPr>
          <w:rFonts w:ascii="Arial" w:hAnsi="Arial" w:cs="Arial"/>
          <w:color w:val="000000" w:themeColor="text1"/>
          <w:sz w:val="20"/>
          <w:szCs w:val="20"/>
        </w:rPr>
        <w:t>leite uns durch das Wort Deines Sohnes</w:t>
      </w:r>
    </w:p>
    <w:p w:rsidR="008B4828" w:rsidRPr="008B4828" w:rsidRDefault="008B4828" w:rsidP="008B4828">
      <w:pPr>
        <w:spacing w:line="276" w:lineRule="auto"/>
        <w:rPr>
          <w:rFonts w:ascii="Arial" w:hAnsi="Arial" w:cs="Arial"/>
          <w:color w:val="000000" w:themeColor="text1"/>
          <w:sz w:val="20"/>
          <w:szCs w:val="20"/>
        </w:rPr>
      </w:pPr>
      <w:r w:rsidRPr="008B4828">
        <w:rPr>
          <w:rFonts w:ascii="Arial" w:hAnsi="Arial" w:cs="Arial"/>
          <w:color w:val="000000" w:themeColor="text1"/>
          <w:sz w:val="20"/>
          <w:szCs w:val="20"/>
        </w:rPr>
        <w:t>und stärke uns mit der Kraft Deines Geistes.</w:t>
      </w:r>
    </w:p>
    <w:p w:rsidR="00D8453F" w:rsidRPr="008B4828" w:rsidRDefault="008B4828" w:rsidP="008B4828">
      <w:pPr>
        <w:spacing w:line="276" w:lineRule="auto"/>
        <w:rPr>
          <w:rFonts w:ascii="Arial" w:hAnsi="Arial" w:cs="Arial"/>
          <w:color w:val="000000" w:themeColor="text1"/>
          <w:sz w:val="20"/>
          <w:szCs w:val="20"/>
        </w:rPr>
      </w:pPr>
      <w:r w:rsidRPr="008B4828">
        <w:rPr>
          <w:rFonts w:ascii="Arial" w:hAnsi="Arial" w:cs="Arial"/>
          <w:color w:val="000000" w:themeColor="text1"/>
          <w:sz w:val="20"/>
          <w:szCs w:val="20"/>
        </w:rPr>
        <w:t>Amen</w:t>
      </w:r>
    </w:p>
    <w:p w:rsidR="00387C11" w:rsidRPr="008B4828" w:rsidRDefault="00387C11" w:rsidP="00387C11">
      <w:pPr>
        <w:pStyle w:val="Legendepositiv"/>
        <w:spacing w:line="276" w:lineRule="auto"/>
        <w:rPr>
          <w:rFonts w:ascii="Arial" w:hAnsi="Arial" w:cs="Arial"/>
          <w:i/>
          <w:color w:val="000000" w:themeColor="text1"/>
          <w:sz w:val="20"/>
          <w:szCs w:val="20"/>
        </w:rPr>
      </w:pPr>
      <w:r w:rsidRPr="008B4828">
        <w:rPr>
          <w:rFonts w:ascii="Arial" w:hAnsi="Arial" w:cs="Arial"/>
          <w:i/>
          <w:color w:val="000000" w:themeColor="text1"/>
          <w:sz w:val="20"/>
          <w:szCs w:val="20"/>
        </w:rPr>
        <w:t xml:space="preserve">Gebet für den Weltmissionsmonat </w:t>
      </w:r>
      <w:r w:rsidR="003B28E2" w:rsidRPr="008B4828">
        <w:rPr>
          <w:rFonts w:ascii="Arial" w:hAnsi="Arial" w:cs="Arial"/>
          <w:i/>
          <w:color w:val="000000" w:themeColor="text1"/>
          <w:sz w:val="20"/>
          <w:szCs w:val="20"/>
        </w:rPr>
        <w:t>2017</w:t>
      </w:r>
      <w:r w:rsidRPr="008B4828">
        <w:rPr>
          <w:rFonts w:ascii="Arial" w:hAnsi="Arial" w:cs="Arial"/>
          <w:i/>
          <w:color w:val="000000" w:themeColor="text1"/>
          <w:sz w:val="20"/>
          <w:szCs w:val="20"/>
        </w:rPr>
        <w:t xml:space="preserve"> von Missio in </w:t>
      </w:r>
      <w:r w:rsidR="003B28E2" w:rsidRPr="008B4828">
        <w:rPr>
          <w:rFonts w:ascii="Arial" w:hAnsi="Arial" w:cs="Arial"/>
          <w:i/>
          <w:color w:val="000000" w:themeColor="text1"/>
          <w:sz w:val="20"/>
          <w:szCs w:val="20"/>
        </w:rPr>
        <w:t>Indien</w:t>
      </w:r>
      <w:r w:rsidRPr="008B4828">
        <w:rPr>
          <w:rFonts w:ascii="Arial" w:hAnsi="Arial" w:cs="Arial"/>
          <w:i/>
          <w:color w:val="000000" w:themeColor="text1"/>
          <w:sz w:val="20"/>
          <w:szCs w:val="20"/>
        </w:rPr>
        <w:t xml:space="preserve"> und in der Schweiz</w:t>
      </w:r>
    </w:p>
    <w:p w:rsidR="00A6112B" w:rsidRPr="008B4828" w:rsidRDefault="00A6112B" w:rsidP="00387C11">
      <w:pPr>
        <w:spacing w:line="276" w:lineRule="auto"/>
        <w:rPr>
          <w:rFonts w:ascii="Arial" w:hAnsi="Arial" w:cs="Arial"/>
          <w:color w:val="000000" w:themeColor="text1"/>
          <w:sz w:val="20"/>
          <w:szCs w:val="20"/>
          <w:lang w:val="de-DE"/>
        </w:rPr>
      </w:pPr>
    </w:p>
    <w:p w:rsidR="00D8453F" w:rsidRPr="008B4828" w:rsidRDefault="00D8453F">
      <w:pPr>
        <w:spacing w:after="160" w:line="259" w:lineRule="auto"/>
        <w:rPr>
          <w:rFonts w:ascii="Arial" w:hAnsi="Arial" w:cs="Arial"/>
          <w:color w:val="000000" w:themeColor="text1"/>
          <w:sz w:val="32"/>
          <w:szCs w:val="32"/>
        </w:rPr>
      </w:pPr>
      <w:r w:rsidRPr="008B4828">
        <w:rPr>
          <w:rFonts w:ascii="Arial" w:hAnsi="Arial" w:cs="Arial"/>
          <w:color w:val="000000" w:themeColor="text1"/>
          <w:sz w:val="32"/>
          <w:szCs w:val="32"/>
        </w:rPr>
        <w:br w:type="page"/>
      </w:r>
    </w:p>
    <w:p w:rsidR="00D8453F" w:rsidRPr="00144C3D" w:rsidRDefault="00D8453F" w:rsidP="001F22C6">
      <w:pPr>
        <w:pStyle w:val="WMS-1"/>
        <w:rPr>
          <w:color w:val="000000" w:themeColor="text1"/>
        </w:rPr>
      </w:pPr>
      <w:bookmarkStart w:id="8" w:name="_Toc488226944"/>
      <w:r w:rsidRPr="00144C3D">
        <w:rPr>
          <w:color w:val="000000" w:themeColor="text1"/>
        </w:rPr>
        <w:lastRenderedPageBreak/>
        <w:t xml:space="preserve">Informationen zu </w:t>
      </w:r>
      <w:r w:rsidR="003B28E2" w:rsidRPr="00144C3D">
        <w:rPr>
          <w:color w:val="000000" w:themeColor="text1"/>
        </w:rPr>
        <w:t>Indien</w:t>
      </w:r>
      <w:bookmarkEnd w:id="8"/>
    </w:p>
    <w:p w:rsidR="00D8453F" w:rsidRPr="00144C3D" w:rsidRDefault="00D8453F" w:rsidP="00D8453F">
      <w:pPr>
        <w:pStyle w:val="KastenFedra"/>
        <w:spacing w:line="276" w:lineRule="auto"/>
        <w:ind w:firstLine="0"/>
        <w:rPr>
          <w:rFonts w:ascii="Arial" w:hAnsi="Arial" w:cs="Arial"/>
          <w:b/>
          <w:color w:val="000000" w:themeColor="text1"/>
          <w:sz w:val="20"/>
          <w:szCs w:val="20"/>
        </w:rPr>
      </w:pPr>
      <w:r w:rsidRPr="00144C3D">
        <w:rPr>
          <w:rFonts w:ascii="Arial" w:hAnsi="Arial" w:cs="Arial"/>
          <w:b/>
          <w:color w:val="000000" w:themeColor="text1"/>
          <w:sz w:val="20"/>
          <w:szCs w:val="20"/>
        </w:rPr>
        <w:t xml:space="preserve">Geographie und Zahlen: </w:t>
      </w:r>
      <w:r w:rsidR="003B28E2" w:rsidRPr="00144C3D">
        <w:rPr>
          <w:rFonts w:ascii="Arial" w:hAnsi="Arial" w:cs="Arial"/>
          <w:b/>
          <w:color w:val="000000" w:themeColor="text1"/>
          <w:sz w:val="20"/>
          <w:szCs w:val="20"/>
        </w:rPr>
        <w:t>Indien</w:t>
      </w:r>
    </w:p>
    <w:p w:rsidR="00D8453F" w:rsidRPr="00144C3D" w:rsidRDefault="00D8453F" w:rsidP="00D8453F">
      <w:pPr>
        <w:pStyle w:val="KastenFedra"/>
        <w:spacing w:line="276" w:lineRule="auto"/>
        <w:ind w:firstLine="0"/>
        <w:rPr>
          <w:rFonts w:ascii="Arial" w:hAnsi="Arial" w:cs="Arial"/>
          <w:color w:val="000000" w:themeColor="text1"/>
          <w:sz w:val="20"/>
          <w:szCs w:val="20"/>
        </w:rPr>
      </w:pPr>
    </w:p>
    <w:p w:rsidR="008B4828" w:rsidRPr="00144C3D" w:rsidRDefault="00D8453F" w:rsidP="003366ED">
      <w:pPr>
        <w:pStyle w:val="KastenFedra"/>
        <w:spacing w:line="276" w:lineRule="auto"/>
        <w:ind w:firstLine="0"/>
        <w:rPr>
          <w:rFonts w:ascii="Arial" w:hAnsi="Arial" w:cs="Arial"/>
          <w:color w:val="000000" w:themeColor="text1"/>
          <w:sz w:val="20"/>
          <w:szCs w:val="20"/>
        </w:rPr>
      </w:pPr>
      <w:r w:rsidRPr="00144C3D">
        <w:rPr>
          <w:rStyle w:val="FedraKapitalen"/>
          <w:rFonts w:ascii="Arial" w:hAnsi="Arial" w:cs="Arial"/>
          <w:color w:val="000000" w:themeColor="text1"/>
          <w:sz w:val="20"/>
          <w:szCs w:val="20"/>
        </w:rPr>
        <w:t xml:space="preserve">FLAGGE: </w:t>
      </w:r>
      <w:r w:rsidR="008B4828" w:rsidRPr="00144C3D">
        <w:rPr>
          <w:rFonts w:ascii="Arial" w:hAnsi="Arial" w:cs="Arial"/>
          <w:color w:val="000000" w:themeColor="text1"/>
          <w:sz w:val="20"/>
          <w:szCs w:val="20"/>
        </w:rPr>
        <w:t xml:space="preserve">Der Indische Nationalkongress (INC) führte 1921 eine weiss-grün-rote Flagge als seine inoffizielle Flagge ein. Das Rot stand ursprünglich für den Hinduismus, das Grün für den Islam und das Weiss für andere Minderheitsreligionen. Im Zentrum symbolisierte ein </w:t>
      </w:r>
      <w:proofErr w:type="spellStart"/>
      <w:r w:rsidR="008B4828" w:rsidRPr="00144C3D">
        <w:rPr>
          <w:rFonts w:ascii="Arial" w:hAnsi="Arial" w:cs="Arial"/>
          <w:color w:val="000000" w:themeColor="text1"/>
          <w:sz w:val="20"/>
          <w:szCs w:val="20"/>
        </w:rPr>
        <w:t>Carkha</w:t>
      </w:r>
      <w:proofErr w:type="spellEnd"/>
      <w:r w:rsidR="008B4828" w:rsidRPr="00144C3D">
        <w:rPr>
          <w:rFonts w:ascii="Arial" w:hAnsi="Arial" w:cs="Arial"/>
          <w:color w:val="000000" w:themeColor="text1"/>
          <w:sz w:val="20"/>
          <w:szCs w:val="20"/>
        </w:rPr>
        <w:t xml:space="preserve"> (Spinnrad) in blau das Streben nach wirtschaftlicher und politischer Unabh</w:t>
      </w:r>
      <w:r w:rsidR="003366ED">
        <w:rPr>
          <w:rFonts w:ascii="Arial" w:hAnsi="Arial" w:cs="Arial"/>
          <w:color w:val="000000" w:themeColor="text1"/>
          <w:sz w:val="20"/>
          <w:szCs w:val="20"/>
        </w:rPr>
        <w:t>ängigkeit. 1931 änderte der Kon</w:t>
      </w:r>
      <w:r w:rsidR="008B4828" w:rsidRPr="00144C3D">
        <w:rPr>
          <w:rFonts w:ascii="Arial" w:hAnsi="Arial" w:cs="Arial"/>
          <w:color w:val="000000" w:themeColor="text1"/>
          <w:sz w:val="20"/>
          <w:szCs w:val="20"/>
        </w:rPr>
        <w:t>gress die rote Farbe in safrangelb (oben). Die Farben hatten keine religiöse Bedeutung: Safrangelb stand für Mut, Weiss für Wahrheit und Frieden und Grün für Glauben, Wohlstand und Treue.</w:t>
      </w:r>
    </w:p>
    <w:p w:rsidR="00D8453F" w:rsidRPr="00144C3D" w:rsidRDefault="008B4828" w:rsidP="008B4828">
      <w:pPr>
        <w:pStyle w:val="KastenFedra"/>
        <w:spacing w:line="276" w:lineRule="auto"/>
        <w:ind w:firstLine="0"/>
        <w:rPr>
          <w:rFonts w:ascii="Arial" w:hAnsi="Arial" w:cs="Arial"/>
          <w:color w:val="000000" w:themeColor="text1"/>
          <w:sz w:val="20"/>
          <w:szCs w:val="20"/>
        </w:rPr>
      </w:pPr>
      <w:r w:rsidRPr="00144C3D">
        <w:rPr>
          <w:rFonts w:ascii="Arial" w:hAnsi="Arial" w:cs="Arial"/>
          <w:color w:val="000000" w:themeColor="text1"/>
          <w:sz w:val="20"/>
          <w:szCs w:val="20"/>
        </w:rPr>
        <w:t xml:space="preserve">1947, kurz vor der Unabhängigkeit, wurde das Spinnrad durch das </w:t>
      </w:r>
      <w:proofErr w:type="spellStart"/>
      <w:r w:rsidRPr="00144C3D">
        <w:rPr>
          <w:rFonts w:ascii="Arial" w:hAnsi="Arial" w:cs="Arial"/>
          <w:color w:val="000000" w:themeColor="text1"/>
          <w:sz w:val="20"/>
          <w:szCs w:val="20"/>
        </w:rPr>
        <w:t>Dharmachakra</w:t>
      </w:r>
      <w:proofErr w:type="spellEnd"/>
      <w:r w:rsidRPr="00144C3D">
        <w:rPr>
          <w:rFonts w:ascii="Arial" w:hAnsi="Arial" w:cs="Arial"/>
          <w:color w:val="000000" w:themeColor="text1"/>
          <w:sz w:val="20"/>
          <w:szCs w:val="20"/>
        </w:rPr>
        <w:t xml:space="preserve"> (Rad des </w:t>
      </w:r>
      <w:proofErr w:type="gramStart"/>
      <w:r w:rsidRPr="00144C3D">
        <w:rPr>
          <w:rFonts w:ascii="Arial" w:hAnsi="Arial" w:cs="Arial"/>
          <w:color w:val="000000" w:themeColor="text1"/>
          <w:sz w:val="20"/>
          <w:szCs w:val="20"/>
        </w:rPr>
        <w:t>Ge-</w:t>
      </w:r>
      <w:proofErr w:type="spellStart"/>
      <w:r w:rsidRPr="00144C3D">
        <w:rPr>
          <w:rFonts w:ascii="Arial" w:hAnsi="Arial" w:cs="Arial"/>
          <w:color w:val="000000" w:themeColor="text1"/>
          <w:sz w:val="20"/>
          <w:szCs w:val="20"/>
        </w:rPr>
        <w:t>setzes</w:t>
      </w:r>
      <w:proofErr w:type="spellEnd"/>
      <w:proofErr w:type="gramEnd"/>
      <w:r w:rsidRPr="00144C3D">
        <w:rPr>
          <w:rFonts w:ascii="Arial" w:hAnsi="Arial" w:cs="Arial"/>
          <w:color w:val="000000" w:themeColor="text1"/>
          <w:sz w:val="20"/>
          <w:szCs w:val="20"/>
        </w:rPr>
        <w:t xml:space="preserve">) ersetzt. Das </w:t>
      </w:r>
      <w:proofErr w:type="spellStart"/>
      <w:r w:rsidRPr="00144C3D">
        <w:rPr>
          <w:rFonts w:ascii="Arial" w:hAnsi="Arial" w:cs="Arial"/>
          <w:color w:val="000000" w:themeColor="text1"/>
          <w:sz w:val="20"/>
          <w:szCs w:val="20"/>
        </w:rPr>
        <w:t>Dharmachakra</w:t>
      </w:r>
      <w:proofErr w:type="spellEnd"/>
      <w:r w:rsidRPr="00144C3D">
        <w:rPr>
          <w:rFonts w:ascii="Arial" w:hAnsi="Arial" w:cs="Arial"/>
          <w:color w:val="000000" w:themeColor="text1"/>
          <w:sz w:val="20"/>
          <w:szCs w:val="20"/>
        </w:rPr>
        <w:t xml:space="preserve"> geht auf König </w:t>
      </w:r>
      <w:proofErr w:type="spellStart"/>
      <w:r w:rsidRPr="00144C3D">
        <w:rPr>
          <w:rFonts w:ascii="Arial" w:hAnsi="Arial" w:cs="Arial"/>
          <w:color w:val="000000" w:themeColor="text1"/>
          <w:sz w:val="20"/>
          <w:szCs w:val="20"/>
        </w:rPr>
        <w:t>Ashoka</w:t>
      </w:r>
      <w:proofErr w:type="spellEnd"/>
      <w:r w:rsidRPr="00144C3D">
        <w:rPr>
          <w:rFonts w:ascii="Arial" w:hAnsi="Arial" w:cs="Arial"/>
          <w:color w:val="000000" w:themeColor="text1"/>
          <w:sz w:val="20"/>
          <w:szCs w:val="20"/>
        </w:rPr>
        <w:t xml:space="preserve"> zurück und symbolisiert die Herrschaft des Gesetzes. Zu jener Zeit war es im ursprünglichen Sinn das Symbol für die Lehren des Buddha (das Buddha-Dharma), die für </w:t>
      </w:r>
      <w:proofErr w:type="spellStart"/>
      <w:r w:rsidRPr="00144C3D">
        <w:rPr>
          <w:rFonts w:ascii="Arial" w:hAnsi="Arial" w:cs="Arial"/>
          <w:color w:val="000000" w:themeColor="text1"/>
          <w:sz w:val="20"/>
          <w:szCs w:val="20"/>
        </w:rPr>
        <w:t>Ashoka</w:t>
      </w:r>
      <w:proofErr w:type="spellEnd"/>
      <w:r w:rsidRPr="00144C3D">
        <w:rPr>
          <w:rFonts w:ascii="Arial" w:hAnsi="Arial" w:cs="Arial"/>
          <w:color w:val="000000" w:themeColor="text1"/>
          <w:sz w:val="20"/>
          <w:szCs w:val="20"/>
        </w:rPr>
        <w:t xml:space="preserve"> Grundlage seiner Gesetzgebung waren. Das buddhistische </w:t>
      </w:r>
      <w:proofErr w:type="spellStart"/>
      <w:r w:rsidRPr="00144C3D">
        <w:rPr>
          <w:rFonts w:ascii="Arial" w:hAnsi="Arial" w:cs="Arial"/>
          <w:color w:val="000000" w:themeColor="text1"/>
          <w:sz w:val="20"/>
          <w:szCs w:val="20"/>
        </w:rPr>
        <w:t>Dharmachakra</w:t>
      </w:r>
      <w:proofErr w:type="spellEnd"/>
      <w:r w:rsidRPr="00144C3D">
        <w:rPr>
          <w:rFonts w:ascii="Arial" w:hAnsi="Arial" w:cs="Arial"/>
          <w:color w:val="000000" w:themeColor="text1"/>
          <w:sz w:val="20"/>
          <w:szCs w:val="20"/>
        </w:rPr>
        <w:t xml:space="preserve"> hat acht Speichen; das Rad der Flagge 24, welche die Stunden des Tages symbolisieren.</w:t>
      </w:r>
    </w:p>
    <w:p w:rsidR="00D8453F" w:rsidRPr="00144C3D" w:rsidRDefault="00D8453F" w:rsidP="00D8453F">
      <w:pPr>
        <w:pStyle w:val="KastenFedra"/>
        <w:spacing w:line="276" w:lineRule="auto"/>
        <w:ind w:firstLine="0"/>
        <w:rPr>
          <w:rFonts w:ascii="Arial" w:hAnsi="Arial" w:cs="Arial"/>
          <w:color w:val="000000" w:themeColor="text1"/>
          <w:sz w:val="20"/>
          <w:szCs w:val="20"/>
        </w:rPr>
      </w:pPr>
      <w:r w:rsidRPr="00144C3D">
        <w:rPr>
          <w:rStyle w:val="FedraKapitalen"/>
          <w:rFonts w:ascii="Arial" w:hAnsi="Arial" w:cs="Arial"/>
          <w:color w:val="000000" w:themeColor="text1"/>
          <w:sz w:val="20"/>
          <w:szCs w:val="20"/>
        </w:rPr>
        <w:t>GRÖSSE:</w:t>
      </w:r>
      <w:r w:rsidRPr="00144C3D">
        <w:rPr>
          <w:rFonts w:ascii="Arial" w:hAnsi="Arial" w:cs="Arial"/>
          <w:color w:val="000000" w:themeColor="text1"/>
          <w:sz w:val="20"/>
          <w:szCs w:val="20"/>
        </w:rPr>
        <w:t xml:space="preserve"> </w:t>
      </w:r>
      <w:r w:rsidR="008B4828" w:rsidRPr="00144C3D">
        <w:rPr>
          <w:rFonts w:ascii="Arial" w:hAnsi="Arial" w:cs="Arial"/>
          <w:color w:val="000000" w:themeColor="text1"/>
          <w:sz w:val="20"/>
          <w:szCs w:val="20"/>
        </w:rPr>
        <w:t>3’287’263 km2, davon 314’070 km2 Wasser. Fast 80-mal so gross wie die Schweiz (41’285km2).</w:t>
      </w:r>
    </w:p>
    <w:p w:rsidR="00D8453F" w:rsidRPr="00144C3D" w:rsidRDefault="00D8453F" w:rsidP="00D8453F">
      <w:pPr>
        <w:pStyle w:val="KastenFedra"/>
        <w:spacing w:line="276" w:lineRule="auto"/>
        <w:ind w:firstLine="0"/>
        <w:rPr>
          <w:rFonts w:ascii="Arial" w:hAnsi="Arial" w:cs="Arial"/>
          <w:color w:val="000000" w:themeColor="text1"/>
          <w:sz w:val="20"/>
          <w:szCs w:val="20"/>
        </w:rPr>
      </w:pPr>
      <w:r w:rsidRPr="00144C3D">
        <w:rPr>
          <w:rStyle w:val="FedraKapitalen"/>
          <w:rFonts w:ascii="Arial" w:hAnsi="Arial" w:cs="Arial"/>
          <w:color w:val="000000" w:themeColor="text1"/>
          <w:sz w:val="20"/>
          <w:szCs w:val="20"/>
        </w:rPr>
        <w:t xml:space="preserve">GRENZEN: </w:t>
      </w:r>
      <w:r w:rsidR="008B4828" w:rsidRPr="00144C3D">
        <w:rPr>
          <w:rFonts w:ascii="Arial" w:hAnsi="Arial" w:cs="Arial"/>
          <w:color w:val="000000" w:themeColor="text1"/>
          <w:sz w:val="20"/>
          <w:szCs w:val="20"/>
        </w:rPr>
        <w:t>13’888 km; 4’142 mit Bangladesch, 659 mit Bhutan, 1’468 mit Myanmar, 2’659 mit China, 1’770 mit Nepal, 2’190 mit Pakistan. Küste: 7’000 km.</w:t>
      </w:r>
    </w:p>
    <w:p w:rsidR="00D8453F" w:rsidRPr="00144C3D" w:rsidRDefault="00D8453F" w:rsidP="00D8453F">
      <w:pPr>
        <w:pStyle w:val="KastenFedra"/>
        <w:spacing w:line="276" w:lineRule="auto"/>
        <w:ind w:firstLine="0"/>
        <w:rPr>
          <w:rFonts w:ascii="Arial" w:hAnsi="Arial" w:cs="Arial"/>
          <w:color w:val="000000" w:themeColor="text1"/>
          <w:sz w:val="20"/>
          <w:szCs w:val="20"/>
        </w:rPr>
      </w:pPr>
      <w:r w:rsidRPr="00144C3D">
        <w:rPr>
          <w:rStyle w:val="FedraKapitalen"/>
          <w:rFonts w:ascii="Arial" w:hAnsi="Arial" w:cs="Arial"/>
          <w:color w:val="000000" w:themeColor="text1"/>
          <w:sz w:val="20"/>
          <w:szCs w:val="20"/>
        </w:rPr>
        <w:t xml:space="preserve">HÖCHSTER UND NIEDRIGSTER PUNKT: </w:t>
      </w:r>
      <w:proofErr w:type="spellStart"/>
      <w:r w:rsidR="008B4828" w:rsidRPr="00144C3D">
        <w:rPr>
          <w:rFonts w:ascii="Arial" w:hAnsi="Arial" w:cs="Arial"/>
          <w:color w:val="000000" w:themeColor="text1"/>
          <w:sz w:val="20"/>
          <w:szCs w:val="20"/>
        </w:rPr>
        <w:t>Kanchenjunga</w:t>
      </w:r>
      <w:proofErr w:type="spellEnd"/>
      <w:r w:rsidR="008B4828" w:rsidRPr="00144C3D">
        <w:rPr>
          <w:rFonts w:ascii="Arial" w:hAnsi="Arial" w:cs="Arial"/>
          <w:color w:val="000000" w:themeColor="text1"/>
          <w:sz w:val="20"/>
          <w:szCs w:val="20"/>
        </w:rPr>
        <w:t xml:space="preserve"> 8’598 Meter und Indischer Ozean.</w:t>
      </w:r>
    </w:p>
    <w:p w:rsidR="00D8453F" w:rsidRPr="00144C3D" w:rsidRDefault="00D8453F" w:rsidP="00D8453F">
      <w:pPr>
        <w:pStyle w:val="KastenFedra"/>
        <w:spacing w:line="276" w:lineRule="auto"/>
        <w:ind w:firstLine="0"/>
        <w:rPr>
          <w:rFonts w:ascii="Arial" w:hAnsi="Arial" w:cs="Arial"/>
          <w:color w:val="000000" w:themeColor="text1"/>
          <w:sz w:val="20"/>
          <w:szCs w:val="20"/>
        </w:rPr>
      </w:pPr>
      <w:r w:rsidRPr="00144C3D">
        <w:rPr>
          <w:rStyle w:val="FedraKapitalen"/>
          <w:rFonts w:ascii="Arial" w:hAnsi="Arial" w:cs="Arial"/>
          <w:color w:val="000000" w:themeColor="text1"/>
          <w:sz w:val="20"/>
          <w:szCs w:val="20"/>
        </w:rPr>
        <w:t xml:space="preserve">EINWOHNER: </w:t>
      </w:r>
      <w:r w:rsidR="008B4828" w:rsidRPr="00144C3D">
        <w:rPr>
          <w:rFonts w:ascii="Arial" w:hAnsi="Arial" w:cs="Arial"/>
          <w:color w:val="000000" w:themeColor="text1"/>
          <w:sz w:val="20"/>
          <w:szCs w:val="20"/>
        </w:rPr>
        <w:t xml:space="preserve">1.266 Milliarden (Schätzung Juli 2016); Bevölkerungsdichte: 79 Einwohner pro km2 (Schweiz: 192). 32.7% der Bevölkerung wohnt in Stadtgebieten (Schätzung 2015; in </w:t>
      </w:r>
      <w:proofErr w:type="spellStart"/>
      <w:r w:rsidR="008B4828" w:rsidRPr="00144C3D">
        <w:rPr>
          <w:rFonts w:ascii="Arial" w:hAnsi="Arial" w:cs="Arial"/>
          <w:color w:val="000000" w:themeColor="text1"/>
          <w:sz w:val="20"/>
          <w:szCs w:val="20"/>
        </w:rPr>
        <w:t>Mio</w:t>
      </w:r>
      <w:proofErr w:type="spellEnd"/>
      <w:r w:rsidR="008B4828" w:rsidRPr="00144C3D">
        <w:rPr>
          <w:rFonts w:ascii="Arial" w:hAnsi="Arial" w:cs="Arial"/>
          <w:color w:val="000000" w:themeColor="text1"/>
          <w:sz w:val="20"/>
          <w:szCs w:val="20"/>
        </w:rPr>
        <w:t>: New Delhi 25.7; Mumbai 21; Kolkata 11.7; Bangalore 10; Chennai 9.6; Hyderabad 8.9).</w:t>
      </w:r>
    </w:p>
    <w:p w:rsidR="00D8453F" w:rsidRPr="00144C3D" w:rsidRDefault="00D8453F" w:rsidP="00D8453F">
      <w:pPr>
        <w:pStyle w:val="KastenFedra"/>
        <w:spacing w:line="276" w:lineRule="auto"/>
        <w:ind w:firstLine="0"/>
        <w:rPr>
          <w:rFonts w:ascii="Arial" w:hAnsi="Arial" w:cs="Arial"/>
          <w:color w:val="000000" w:themeColor="text1"/>
          <w:sz w:val="20"/>
          <w:szCs w:val="20"/>
        </w:rPr>
      </w:pPr>
      <w:r w:rsidRPr="00144C3D">
        <w:rPr>
          <w:rStyle w:val="FedraKapitalen"/>
          <w:rFonts w:ascii="Arial" w:hAnsi="Arial" w:cs="Arial"/>
          <w:color w:val="000000" w:themeColor="text1"/>
          <w:sz w:val="20"/>
          <w:szCs w:val="20"/>
        </w:rPr>
        <w:t xml:space="preserve">DURCHSCHNITTSALTER: </w:t>
      </w:r>
      <w:r w:rsidR="008B4828" w:rsidRPr="00144C3D">
        <w:rPr>
          <w:rFonts w:ascii="Arial" w:hAnsi="Arial" w:cs="Arial"/>
          <w:color w:val="000000" w:themeColor="text1"/>
          <w:sz w:val="20"/>
          <w:szCs w:val="20"/>
        </w:rPr>
        <w:t>27.6 Jahre (Schweiz 42). 27.71% sind jünger als 14 Jahre (Schweiz: 15%). 6.09% sind älter als 65 Jahre (Schweiz 17.3%).</w:t>
      </w:r>
    </w:p>
    <w:p w:rsidR="00D8453F" w:rsidRPr="00144C3D" w:rsidRDefault="00D8453F" w:rsidP="00D8453F">
      <w:pPr>
        <w:pStyle w:val="KastenFedra"/>
        <w:spacing w:line="276" w:lineRule="auto"/>
        <w:ind w:firstLine="0"/>
        <w:rPr>
          <w:rFonts w:ascii="Arial" w:hAnsi="Arial" w:cs="Arial"/>
          <w:color w:val="000000" w:themeColor="text1"/>
          <w:sz w:val="20"/>
          <w:szCs w:val="20"/>
        </w:rPr>
      </w:pPr>
      <w:r w:rsidRPr="00144C3D">
        <w:rPr>
          <w:rStyle w:val="FedraKapitalen"/>
          <w:rFonts w:ascii="Arial" w:hAnsi="Arial" w:cs="Arial"/>
          <w:color w:val="000000" w:themeColor="text1"/>
          <w:sz w:val="20"/>
          <w:szCs w:val="20"/>
        </w:rPr>
        <w:t xml:space="preserve">SPRACHEN: </w:t>
      </w:r>
      <w:r w:rsidR="008B4828" w:rsidRPr="00144C3D">
        <w:rPr>
          <w:rFonts w:ascii="Arial" w:hAnsi="Arial" w:cs="Arial"/>
          <w:color w:val="000000" w:themeColor="text1"/>
          <w:sz w:val="20"/>
          <w:szCs w:val="20"/>
        </w:rPr>
        <w:t>Hindi 41% und Englisch 5.9% sind nationale Amtssprachen. Dazu kommen 20 regionale Amtssprachen und unzählige weitere Sprachen und Dialekte.</w:t>
      </w:r>
    </w:p>
    <w:p w:rsidR="00D8453F" w:rsidRPr="00144C3D" w:rsidRDefault="00D8453F" w:rsidP="00D8453F">
      <w:pPr>
        <w:pStyle w:val="KastenFedra"/>
        <w:spacing w:line="276" w:lineRule="auto"/>
        <w:ind w:firstLine="0"/>
        <w:rPr>
          <w:rFonts w:ascii="Arial" w:hAnsi="Arial" w:cs="Arial"/>
          <w:color w:val="000000" w:themeColor="text1"/>
          <w:sz w:val="20"/>
          <w:szCs w:val="20"/>
        </w:rPr>
      </w:pPr>
      <w:r w:rsidRPr="00144C3D">
        <w:rPr>
          <w:rStyle w:val="FedraKapitalen"/>
          <w:rFonts w:ascii="Arial" w:hAnsi="Arial" w:cs="Arial"/>
          <w:color w:val="000000" w:themeColor="text1"/>
          <w:sz w:val="20"/>
          <w:szCs w:val="20"/>
        </w:rPr>
        <w:t xml:space="preserve">RELIGIONEN: </w:t>
      </w:r>
      <w:r w:rsidR="008B4828" w:rsidRPr="00144C3D">
        <w:rPr>
          <w:rFonts w:ascii="Arial" w:hAnsi="Arial" w:cs="Arial"/>
          <w:color w:val="000000" w:themeColor="text1"/>
          <w:sz w:val="20"/>
          <w:szCs w:val="20"/>
        </w:rPr>
        <w:t xml:space="preserve">Hindu 79.8%, Muslime 14.2%, Christen 2.3%, </w:t>
      </w:r>
      <w:proofErr w:type="spellStart"/>
      <w:r w:rsidR="008B4828" w:rsidRPr="00144C3D">
        <w:rPr>
          <w:rFonts w:ascii="Arial" w:hAnsi="Arial" w:cs="Arial"/>
          <w:color w:val="000000" w:themeColor="text1"/>
          <w:sz w:val="20"/>
          <w:szCs w:val="20"/>
        </w:rPr>
        <w:t>Sikh</w:t>
      </w:r>
      <w:proofErr w:type="spellEnd"/>
      <w:r w:rsidR="008B4828" w:rsidRPr="00144C3D">
        <w:rPr>
          <w:rFonts w:ascii="Arial" w:hAnsi="Arial" w:cs="Arial"/>
          <w:color w:val="000000" w:themeColor="text1"/>
          <w:sz w:val="20"/>
          <w:szCs w:val="20"/>
        </w:rPr>
        <w:t xml:space="preserve"> 1.7%, andere 2% (Schätzung 2011).</w:t>
      </w:r>
    </w:p>
    <w:p w:rsidR="00D8453F" w:rsidRPr="00144C3D" w:rsidRDefault="00D8453F" w:rsidP="00D8453F">
      <w:pPr>
        <w:pStyle w:val="KastenFedra"/>
        <w:spacing w:line="276" w:lineRule="auto"/>
        <w:ind w:firstLine="0"/>
        <w:rPr>
          <w:rFonts w:ascii="Arial" w:hAnsi="Arial" w:cs="Arial"/>
          <w:color w:val="000000" w:themeColor="text1"/>
          <w:sz w:val="20"/>
          <w:szCs w:val="20"/>
        </w:rPr>
      </w:pPr>
      <w:r w:rsidRPr="00144C3D">
        <w:rPr>
          <w:rStyle w:val="FedraKapitalen"/>
          <w:rFonts w:ascii="Arial" w:hAnsi="Arial" w:cs="Arial"/>
          <w:color w:val="000000" w:themeColor="text1"/>
          <w:sz w:val="20"/>
          <w:szCs w:val="20"/>
        </w:rPr>
        <w:t xml:space="preserve">LEBENSERWARTUNG: </w:t>
      </w:r>
      <w:r w:rsidR="008B4828" w:rsidRPr="00144C3D">
        <w:rPr>
          <w:rFonts w:ascii="Arial" w:hAnsi="Arial" w:cs="Arial"/>
          <w:color w:val="000000" w:themeColor="text1"/>
          <w:sz w:val="20"/>
          <w:szCs w:val="20"/>
        </w:rPr>
        <w:t>68,3 Jahre (Schweiz 82.6%)</w:t>
      </w:r>
    </w:p>
    <w:p w:rsidR="00D8453F" w:rsidRPr="00144C3D" w:rsidRDefault="00D8453F" w:rsidP="00D8453F">
      <w:pPr>
        <w:pStyle w:val="KastenFedra"/>
        <w:spacing w:line="276" w:lineRule="auto"/>
        <w:ind w:firstLine="0"/>
        <w:rPr>
          <w:rFonts w:ascii="Arial" w:hAnsi="Arial" w:cs="Arial"/>
          <w:color w:val="000000" w:themeColor="text1"/>
          <w:sz w:val="20"/>
          <w:szCs w:val="20"/>
        </w:rPr>
      </w:pPr>
      <w:r w:rsidRPr="00144C3D">
        <w:rPr>
          <w:rStyle w:val="FedraKapitalen"/>
          <w:rFonts w:ascii="Arial" w:hAnsi="Arial" w:cs="Arial"/>
          <w:color w:val="000000" w:themeColor="text1"/>
          <w:sz w:val="20"/>
          <w:szCs w:val="20"/>
        </w:rPr>
        <w:t>ALPHABETISIERUNG</w:t>
      </w:r>
      <w:r w:rsidRPr="00144C3D">
        <w:rPr>
          <w:rFonts w:ascii="Arial" w:hAnsi="Arial" w:cs="Arial"/>
          <w:color w:val="000000" w:themeColor="text1"/>
          <w:sz w:val="20"/>
          <w:szCs w:val="20"/>
        </w:rPr>
        <w:t xml:space="preserve">: </w:t>
      </w:r>
      <w:r w:rsidR="00144C3D" w:rsidRPr="00144C3D">
        <w:rPr>
          <w:rFonts w:ascii="Arial" w:hAnsi="Arial" w:cs="Arial"/>
          <w:color w:val="000000" w:themeColor="text1"/>
          <w:sz w:val="20"/>
          <w:szCs w:val="20"/>
        </w:rPr>
        <w:t>(15-jährige und darüber): 71.2% der Bevölkerung kann lesen und schreiben (Männer 81.3%, Frauen 60.6%).</w:t>
      </w:r>
    </w:p>
    <w:p w:rsidR="00D8453F" w:rsidRPr="00144C3D" w:rsidRDefault="00D8453F" w:rsidP="00D8453F">
      <w:pPr>
        <w:pStyle w:val="KastenFedra"/>
        <w:spacing w:line="276" w:lineRule="auto"/>
        <w:ind w:firstLine="0"/>
        <w:rPr>
          <w:rFonts w:ascii="Arial" w:hAnsi="Arial" w:cs="Arial"/>
          <w:color w:val="000000" w:themeColor="text1"/>
          <w:sz w:val="20"/>
          <w:szCs w:val="20"/>
        </w:rPr>
      </w:pPr>
      <w:r w:rsidRPr="00144C3D">
        <w:rPr>
          <w:rStyle w:val="FedraKapitalen"/>
          <w:rFonts w:ascii="Arial" w:hAnsi="Arial" w:cs="Arial"/>
          <w:color w:val="000000" w:themeColor="text1"/>
          <w:sz w:val="20"/>
          <w:szCs w:val="20"/>
        </w:rPr>
        <w:t xml:space="preserve">BIP, </w:t>
      </w:r>
      <w:r w:rsidR="00144C3D" w:rsidRPr="00144C3D">
        <w:rPr>
          <w:rFonts w:ascii="Arial" w:hAnsi="Arial" w:cs="Arial"/>
          <w:color w:val="000000" w:themeColor="text1"/>
          <w:sz w:val="20"/>
          <w:szCs w:val="20"/>
        </w:rPr>
        <w:t xml:space="preserve">nach Herkunftssektor (Schätzung 2016): Landwirtschaft 16.5%, Industrie: 29.8%, </w:t>
      </w:r>
      <w:proofErr w:type="gramStart"/>
      <w:r w:rsidR="00144C3D" w:rsidRPr="00144C3D">
        <w:rPr>
          <w:rFonts w:ascii="Arial" w:hAnsi="Arial" w:cs="Arial"/>
          <w:color w:val="000000" w:themeColor="text1"/>
          <w:sz w:val="20"/>
          <w:szCs w:val="20"/>
        </w:rPr>
        <w:t>Dienst-leistung</w:t>
      </w:r>
      <w:proofErr w:type="gramEnd"/>
      <w:r w:rsidR="00144C3D" w:rsidRPr="00144C3D">
        <w:rPr>
          <w:rFonts w:ascii="Arial" w:hAnsi="Arial" w:cs="Arial"/>
          <w:color w:val="000000" w:themeColor="text1"/>
          <w:sz w:val="20"/>
          <w:szCs w:val="20"/>
        </w:rPr>
        <w:t>: 45.4% (Schweiz: 0.7%, 25.9%, 73.4%).</w:t>
      </w:r>
    </w:p>
    <w:p w:rsidR="00144C3D" w:rsidRPr="00144C3D" w:rsidRDefault="00D8453F" w:rsidP="00D8453F">
      <w:pPr>
        <w:pStyle w:val="KastenFedra"/>
        <w:spacing w:line="276" w:lineRule="auto"/>
        <w:ind w:firstLine="0"/>
        <w:rPr>
          <w:rFonts w:ascii="Arial" w:hAnsi="Arial" w:cs="Arial"/>
          <w:color w:val="000000" w:themeColor="text1"/>
          <w:sz w:val="20"/>
          <w:szCs w:val="20"/>
        </w:rPr>
      </w:pPr>
      <w:r w:rsidRPr="00144C3D">
        <w:rPr>
          <w:rStyle w:val="FedraKapitalen"/>
          <w:rFonts w:ascii="Arial" w:hAnsi="Arial" w:cs="Arial"/>
          <w:color w:val="000000" w:themeColor="text1"/>
          <w:sz w:val="20"/>
          <w:szCs w:val="20"/>
        </w:rPr>
        <w:t xml:space="preserve">INDUSTRIE: </w:t>
      </w:r>
      <w:r w:rsidR="00144C3D" w:rsidRPr="00144C3D">
        <w:rPr>
          <w:rFonts w:ascii="Arial" w:hAnsi="Arial" w:cs="Arial"/>
          <w:color w:val="000000" w:themeColor="text1"/>
          <w:sz w:val="20"/>
          <w:szCs w:val="20"/>
        </w:rPr>
        <w:t>Textilien, Chemie, Nahrungsprodukte, Stahl, Transportausrüstung, Zement, Bergbau, Erdöl, Maschinenbau, Software, pharmazeutische Produkte</w:t>
      </w:r>
    </w:p>
    <w:p w:rsidR="00D8453F" w:rsidRPr="00144C3D" w:rsidRDefault="00144C3D" w:rsidP="00D8453F">
      <w:pPr>
        <w:pStyle w:val="KastenFedra"/>
        <w:spacing w:line="276" w:lineRule="auto"/>
        <w:ind w:firstLine="0"/>
        <w:rPr>
          <w:rFonts w:ascii="Arial" w:hAnsi="Arial" w:cs="Arial"/>
          <w:color w:val="000000" w:themeColor="text1"/>
          <w:sz w:val="20"/>
          <w:szCs w:val="20"/>
        </w:rPr>
      </w:pPr>
      <w:r w:rsidRPr="00144C3D">
        <w:rPr>
          <w:rFonts w:ascii="Arial" w:hAnsi="Arial" w:cs="Arial"/>
          <w:color w:val="000000" w:themeColor="text1"/>
          <w:sz w:val="20"/>
          <w:szCs w:val="20"/>
        </w:rPr>
        <w:t>In der HDI-LISTE (Human Development Index) figuriert Indien</w:t>
      </w:r>
      <w:r w:rsidR="003366ED">
        <w:rPr>
          <w:rFonts w:ascii="Arial" w:hAnsi="Arial" w:cs="Arial"/>
          <w:color w:val="000000" w:themeColor="text1"/>
          <w:sz w:val="20"/>
          <w:szCs w:val="20"/>
        </w:rPr>
        <w:t xml:space="preserve"> 2015 auf dem 130. Platz </w:t>
      </w:r>
      <w:r w:rsidRPr="00144C3D">
        <w:rPr>
          <w:rFonts w:ascii="Arial" w:hAnsi="Arial" w:cs="Arial"/>
          <w:color w:val="000000" w:themeColor="text1"/>
          <w:sz w:val="20"/>
          <w:szCs w:val="20"/>
        </w:rPr>
        <w:t>von 188 Ländern (Schweiz 3. Platz)</w:t>
      </w:r>
      <w:r w:rsidR="00D8453F" w:rsidRPr="00144C3D">
        <w:rPr>
          <w:rFonts w:ascii="Arial" w:hAnsi="Arial" w:cs="Arial"/>
          <w:color w:val="000000" w:themeColor="text1"/>
          <w:sz w:val="20"/>
          <w:szCs w:val="20"/>
        </w:rPr>
        <w:t>.</w:t>
      </w:r>
    </w:p>
    <w:p w:rsidR="00D8453F" w:rsidRPr="00144C3D" w:rsidRDefault="00D8453F" w:rsidP="00D8453F">
      <w:pPr>
        <w:spacing w:line="276" w:lineRule="auto"/>
        <w:rPr>
          <w:rFonts w:ascii="Arial" w:hAnsi="Arial" w:cs="Arial"/>
          <w:i/>
          <w:iCs/>
          <w:color w:val="000000" w:themeColor="text1"/>
          <w:sz w:val="20"/>
          <w:szCs w:val="20"/>
        </w:rPr>
      </w:pPr>
    </w:p>
    <w:p w:rsidR="00D8453F" w:rsidRPr="00144C3D" w:rsidRDefault="00D8453F" w:rsidP="00D8453F">
      <w:pPr>
        <w:spacing w:line="276" w:lineRule="auto"/>
        <w:rPr>
          <w:rFonts w:ascii="Arial" w:hAnsi="Arial" w:cs="Arial"/>
          <w:color w:val="000000" w:themeColor="text1"/>
          <w:sz w:val="20"/>
          <w:szCs w:val="20"/>
        </w:rPr>
      </w:pPr>
      <w:r w:rsidRPr="00144C3D">
        <w:rPr>
          <w:rFonts w:ascii="Arial" w:hAnsi="Arial" w:cs="Arial"/>
          <w:i/>
          <w:iCs/>
          <w:color w:val="000000" w:themeColor="text1"/>
          <w:sz w:val="20"/>
          <w:szCs w:val="20"/>
        </w:rPr>
        <w:t>Angaben aus CIA-</w:t>
      </w:r>
      <w:proofErr w:type="spellStart"/>
      <w:r w:rsidRPr="00144C3D">
        <w:rPr>
          <w:rFonts w:ascii="Arial" w:hAnsi="Arial" w:cs="Arial"/>
          <w:i/>
          <w:iCs/>
          <w:color w:val="000000" w:themeColor="text1"/>
          <w:sz w:val="20"/>
          <w:szCs w:val="20"/>
        </w:rPr>
        <w:t>Factbook</w:t>
      </w:r>
      <w:proofErr w:type="spellEnd"/>
    </w:p>
    <w:p w:rsidR="00D8453F" w:rsidRPr="00144C3D" w:rsidRDefault="00D8453F" w:rsidP="00D8453F">
      <w:pPr>
        <w:spacing w:line="276" w:lineRule="auto"/>
        <w:rPr>
          <w:rFonts w:ascii="Arial" w:hAnsi="Arial" w:cs="Arial"/>
          <w:color w:val="000000" w:themeColor="text1"/>
          <w:sz w:val="20"/>
          <w:szCs w:val="20"/>
        </w:rPr>
      </w:pPr>
    </w:p>
    <w:p w:rsidR="00387C11" w:rsidRPr="00D4522B" w:rsidRDefault="00387C11" w:rsidP="00387C11">
      <w:pPr>
        <w:spacing w:line="276" w:lineRule="auto"/>
        <w:rPr>
          <w:rFonts w:ascii="Arial" w:hAnsi="Arial" w:cs="Arial"/>
          <w:color w:val="000000" w:themeColor="text1"/>
          <w:sz w:val="20"/>
          <w:szCs w:val="20"/>
        </w:rPr>
      </w:pPr>
    </w:p>
    <w:p w:rsidR="003366ED" w:rsidRPr="00D4522B" w:rsidRDefault="003366ED">
      <w:pPr>
        <w:spacing w:after="160" w:line="259" w:lineRule="auto"/>
        <w:rPr>
          <w:rFonts w:ascii="Arial" w:hAnsi="Arial" w:cs="Arial"/>
          <w:b/>
          <w:bCs/>
          <w:color w:val="000000" w:themeColor="text1"/>
          <w:sz w:val="28"/>
          <w:szCs w:val="28"/>
        </w:rPr>
      </w:pPr>
      <w:r w:rsidRPr="00D4522B">
        <w:rPr>
          <w:color w:val="000000" w:themeColor="text1"/>
        </w:rPr>
        <w:br w:type="page"/>
      </w:r>
    </w:p>
    <w:p w:rsidR="00A6112B" w:rsidRPr="003366ED" w:rsidRDefault="00A6112B" w:rsidP="001F22C6">
      <w:pPr>
        <w:pStyle w:val="WMS-1"/>
        <w:rPr>
          <w:color w:val="000000" w:themeColor="text1"/>
        </w:rPr>
      </w:pPr>
      <w:bookmarkStart w:id="9" w:name="_Toc488226945"/>
      <w:r w:rsidRPr="003366ED">
        <w:rPr>
          <w:color w:val="000000" w:themeColor="text1"/>
        </w:rPr>
        <w:lastRenderedPageBreak/>
        <w:t xml:space="preserve">Die Kollekte für den Weltmissionssonntag </w:t>
      </w:r>
      <w:r w:rsidR="003B28E2" w:rsidRPr="003366ED">
        <w:rPr>
          <w:color w:val="000000" w:themeColor="text1"/>
        </w:rPr>
        <w:t>2017</w:t>
      </w:r>
      <w:bookmarkEnd w:id="9"/>
    </w:p>
    <w:p w:rsidR="00A6112B" w:rsidRPr="003366ED" w:rsidRDefault="00A6112B" w:rsidP="00387C11">
      <w:pPr>
        <w:spacing w:line="276" w:lineRule="auto"/>
        <w:rPr>
          <w:rFonts w:ascii="Arial" w:hAnsi="Arial" w:cs="Arial"/>
          <w:color w:val="000000" w:themeColor="text1"/>
          <w:sz w:val="20"/>
          <w:szCs w:val="20"/>
        </w:rPr>
      </w:pPr>
    </w:p>
    <w:p w:rsidR="003366ED" w:rsidRPr="003366ED" w:rsidRDefault="003366ED" w:rsidP="003366ED">
      <w:pPr>
        <w:autoSpaceDE w:val="0"/>
        <w:autoSpaceDN w:val="0"/>
        <w:adjustRightInd w:val="0"/>
        <w:spacing w:line="276" w:lineRule="auto"/>
        <w:textAlignment w:val="center"/>
        <w:rPr>
          <w:rFonts w:ascii="Arial" w:hAnsi="Arial" w:cs="Arial"/>
          <w:color w:val="000000" w:themeColor="text1"/>
          <w:sz w:val="20"/>
          <w:szCs w:val="20"/>
          <w:lang w:val="de-AT"/>
        </w:rPr>
      </w:pPr>
      <w:r w:rsidRPr="003366ED">
        <w:rPr>
          <w:rFonts w:ascii="Arial" w:hAnsi="Arial" w:cs="Arial"/>
          <w:color w:val="000000" w:themeColor="text1"/>
          <w:sz w:val="20"/>
          <w:szCs w:val="20"/>
          <w:lang w:val="de-AT"/>
        </w:rPr>
        <w:t>Die Kollekte vom Weltmissionssonntag ist in ihrer Art einzigartig. Denn die Kollekte wird in allen Pfarreien der Welt durchgeführt. So wird das Geber-Nehmer Gefälle aufgehoben, denn alle Christinnen und Christen geben und empfangen – je nach ihren Möglichkeiten.</w:t>
      </w:r>
    </w:p>
    <w:p w:rsidR="003366ED" w:rsidRPr="003366ED" w:rsidRDefault="003366ED" w:rsidP="003366ED">
      <w:pPr>
        <w:autoSpaceDE w:val="0"/>
        <w:autoSpaceDN w:val="0"/>
        <w:adjustRightInd w:val="0"/>
        <w:spacing w:line="276" w:lineRule="auto"/>
        <w:textAlignment w:val="center"/>
        <w:rPr>
          <w:rFonts w:ascii="Arial" w:hAnsi="Arial" w:cs="Arial"/>
          <w:color w:val="000000" w:themeColor="text1"/>
          <w:sz w:val="20"/>
          <w:szCs w:val="20"/>
          <w:lang w:val="de-AT"/>
        </w:rPr>
      </w:pPr>
      <w:r w:rsidRPr="003366ED">
        <w:rPr>
          <w:rFonts w:ascii="Arial" w:hAnsi="Arial" w:cs="Arial"/>
          <w:color w:val="000000" w:themeColor="text1"/>
          <w:sz w:val="20"/>
          <w:szCs w:val="20"/>
          <w:lang w:val="de-AT"/>
        </w:rPr>
        <w:t xml:space="preserve">Missio fördert den Austausch von Glauben und Leben zwischen den Christinnen und Christen in aller Welt. Gleichzeitig ist das Internationale Katholische Missionswerk die «Ausgleichskasse» und der «Solidaritätsfonds» der katholischen Kirche. </w:t>
      </w:r>
    </w:p>
    <w:p w:rsidR="003366ED" w:rsidRPr="003366ED" w:rsidRDefault="003366ED" w:rsidP="003366ED">
      <w:pPr>
        <w:autoSpaceDE w:val="0"/>
        <w:autoSpaceDN w:val="0"/>
        <w:adjustRightInd w:val="0"/>
        <w:spacing w:line="276" w:lineRule="auto"/>
        <w:textAlignment w:val="center"/>
        <w:rPr>
          <w:rFonts w:ascii="Arial" w:hAnsi="Arial" w:cs="Arial"/>
          <w:color w:val="000000" w:themeColor="text1"/>
          <w:sz w:val="20"/>
          <w:szCs w:val="20"/>
          <w:lang w:val="de-AT"/>
        </w:rPr>
      </w:pPr>
      <w:r w:rsidRPr="003366ED">
        <w:rPr>
          <w:rFonts w:ascii="Arial" w:hAnsi="Arial" w:cs="Arial"/>
          <w:color w:val="000000" w:themeColor="text1"/>
          <w:sz w:val="20"/>
          <w:szCs w:val="20"/>
          <w:lang w:val="de-AT"/>
        </w:rPr>
        <w:t>Mit der weltweiten Kollekte vom heutigen Sonntag unterstützt Missio kirchliche Institutionen und Projekte in den finanziell benachteiligten Ortskirchen der Welt, wie zum Beispiel in der Diözese Gulbarga in Indien.</w:t>
      </w:r>
    </w:p>
    <w:p w:rsidR="00D8453F" w:rsidRPr="003366ED" w:rsidRDefault="003366ED" w:rsidP="003366ED">
      <w:pPr>
        <w:autoSpaceDE w:val="0"/>
        <w:autoSpaceDN w:val="0"/>
        <w:adjustRightInd w:val="0"/>
        <w:spacing w:line="276" w:lineRule="auto"/>
        <w:textAlignment w:val="center"/>
        <w:rPr>
          <w:rFonts w:ascii="Arial" w:hAnsi="Arial" w:cs="Arial"/>
          <w:color w:val="000000" w:themeColor="text1"/>
          <w:spacing w:val="1"/>
          <w:sz w:val="20"/>
          <w:szCs w:val="20"/>
        </w:rPr>
      </w:pPr>
      <w:r w:rsidRPr="003366ED">
        <w:rPr>
          <w:rFonts w:ascii="Arial" w:hAnsi="Arial" w:cs="Arial"/>
          <w:color w:val="000000" w:themeColor="text1"/>
          <w:sz w:val="20"/>
          <w:szCs w:val="20"/>
          <w:lang w:val="de-AT"/>
        </w:rPr>
        <w:t xml:space="preserve">Für Ihre </w:t>
      </w:r>
      <w:proofErr w:type="spellStart"/>
      <w:r w:rsidRPr="003366ED">
        <w:rPr>
          <w:rFonts w:ascii="Arial" w:hAnsi="Arial" w:cs="Arial"/>
          <w:color w:val="000000" w:themeColor="text1"/>
          <w:sz w:val="20"/>
          <w:szCs w:val="20"/>
          <w:lang w:val="de-AT"/>
        </w:rPr>
        <w:t>grosszügige</w:t>
      </w:r>
      <w:proofErr w:type="spellEnd"/>
      <w:r w:rsidRPr="003366ED">
        <w:rPr>
          <w:rFonts w:ascii="Arial" w:hAnsi="Arial" w:cs="Arial"/>
          <w:color w:val="000000" w:themeColor="text1"/>
          <w:sz w:val="20"/>
          <w:szCs w:val="20"/>
          <w:lang w:val="de-AT"/>
        </w:rPr>
        <w:t xml:space="preserve"> Spende danken wir Ihnen sehr herzlich!</w:t>
      </w:r>
    </w:p>
    <w:p w:rsidR="00A6112B" w:rsidRDefault="00A6112B" w:rsidP="00387C11">
      <w:pPr>
        <w:spacing w:line="276" w:lineRule="auto"/>
        <w:rPr>
          <w:rFonts w:ascii="Arial" w:hAnsi="Arial" w:cs="Arial"/>
          <w:color w:val="000000" w:themeColor="text1"/>
          <w:sz w:val="20"/>
          <w:szCs w:val="20"/>
        </w:rPr>
      </w:pPr>
    </w:p>
    <w:p w:rsidR="00010F99" w:rsidRDefault="00010F99" w:rsidP="00387C11">
      <w:pPr>
        <w:spacing w:line="276" w:lineRule="auto"/>
        <w:rPr>
          <w:rFonts w:ascii="Arial" w:hAnsi="Arial" w:cs="Arial"/>
          <w:color w:val="000000" w:themeColor="text1"/>
          <w:sz w:val="20"/>
          <w:szCs w:val="20"/>
        </w:rPr>
      </w:pPr>
    </w:p>
    <w:p w:rsidR="00010F99" w:rsidRPr="003366ED" w:rsidRDefault="00191E85" w:rsidP="00387C11">
      <w:pPr>
        <w:spacing w:line="276" w:lineRule="auto"/>
        <w:rPr>
          <w:rFonts w:ascii="Arial" w:hAnsi="Arial" w:cs="Arial"/>
          <w:color w:val="000000" w:themeColor="text1"/>
          <w:sz w:val="20"/>
          <w:szCs w:val="20"/>
        </w:rPr>
      </w:pPr>
      <w:r>
        <w:rPr>
          <w:noProof/>
          <w:color w:val="000000" w:themeColor="text1"/>
        </w:rPr>
        <w:drawing>
          <wp:anchor distT="0" distB="0" distL="114300" distR="114300" simplePos="0" relativeHeight="251665408" behindDoc="0" locked="0" layoutInCell="1" allowOverlap="1">
            <wp:simplePos x="0" y="0"/>
            <wp:positionH relativeFrom="margin">
              <wp:posOffset>3961130</wp:posOffset>
            </wp:positionH>
            <wp:positionV relativeFrom="margin">
              <wp:posOffset>2634615</wp:posOffset>
            </wp:positionV>
            <wp:extent cx="1799590" cy="1965960"/>
            <wp:effectExtent l="0" t="0" r="0" b="0"/>
            <wp:wrapSquare wrapText="bothSides"/>
            <wp:docPr id="7" name="Grafik 7" descr="C:\Users\Ostermann\AppData\Local\Microsoft\Windows\INetCache\Content.Word\WMS_2017_Postkartenflyer_DE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termann\AppData\Local\Microsoft\Windows\INetCache\Content.Word\WMS_2017_Postkartenflyer_DE_we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9590"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112B" w:rsidRPr="003366ED" w:rsidRDefault="00240175" w:rsidP="001F22C6">
      <w:pPr>
        <w:pStyle w:val="WMS-1"/>
        <w:rPr>
          <w:color w:val="000000" w:themeColor="text1"/>
        </w:rPr>
      </w:pPr>
      <w:bookmarkStart w:id="10" w:name="_Toc488226946"/>
      <w:r w:rsidRPr="003366ED">
        <w:rPr>
          <w:color w:val="000000" w:themeColor="text1"/>
        </w:rPr>
        <w:t>Postkartenflyer und Sammelbox – Solidaritätsaktion von Missio</w:t>
      </w:r>
      <w:bookmarkEnd w:id="10"/>
    </w:p>
    <w:p w:rsidR="00240175" w:rsidRPr="003366ED" w:rsidRDefault="00240175" w:rsidP="00387C11">
      <w:pPr>
        <w:spacing w:line="276" w:lineRule="auto"/>
        <w:rPr>
          <w:rFonts w:ascii="Arial" w:hAnsi="Arial" w:cs="Arial"/>
          <w:color w:val="000000" w:themeColor="text1"/>
          <w:sz w:val="20"/>
          <w:szCs w:val="20"/>
        </w:rPr>
      </w:pPr>
    </w:p>
    <w:p w:rsidR="003366ED" w:rsidRPr="003366ED" w:rsidRDefault="003366ED" w:rsidP="003366ED">
      <w:pPr>
        <w:spacing w:line="276" w:lineRule="auto"/>
        <w:rPr>
          <w:rFonts w:ascii="Arial" w:hAnsi="Arial" w:cs="Arial"/>
          <w:color w:val="000000" w:themeColor="text1"/>
          <w:sz w:val="20"/>
          <w:szCs w:val="20"/>
        </w:rPr>
      </w:pPr>
      <w:r w:rsidRPr="003366ED">
        <w:rPr>
          <w:rFonts w:ascii="Arial" w:hAnsi="Arial" w:cs="Arial"/>
          <w:color w:val="000000" w:themeColor="text1"/>
          <w:sz w:val="20"/>
          <w:szCs w:val="20"/>
        </w:rPr>
        <w:t>Der Postkartenflyer soll allen Gottesdienstbesuchenden am Anfang des Gottesdienstes verteilt werden. Er kann auch bei einer Ratssitzung, bei der Kirchenchorprobe, im Rahmen der Gebetskette, usw. genutzt und verteilt werden. Er enthält:</w:t>
      </w:r>
    </w:p>
    <w:p w:rsidR="003366ED" w:rsidRPr="003366ED" w:rsidRDefault="003366ED" w:rsidP="003366ED">
      <w:pPr>
        <w:tabs>
          <w:tab w:val="left" w:pos="426"/>
        </w:tabs>
        <w:spacing w:line="276" w:lineRule="auto"/>
        <w:rPr>
          <w:rFonts w:ascii="Arial" w:hAnsi="Arial" w:cs="Arial"/>
          <w:color w:val="000000" w:themeColor="text1"/>
          <w:sz w:val="20"/>
          <w:szCs w:val="20"/>
        </w:rPr>
      </w:pPr>
      <w:r w:rsidRPr="003366ED">
        <w:rPr>
          <w:rFonts w:ascii="Arial" w:hAnsi="Arial" w:cs="Arial"/>
          <w:color w:val="000000" w:themeColor="text1"/>
          <w:sz w:val="20"/>
          <w:szCs w:val="20"/>
        </w:rPr>
        <w:t>–</w:t>
      </w:r>
      <w:r w:rsidRPr="003366ED">
        <w:rPr>
          <w:rFonts w:ascii="Arial" w:hAnsi="Arial" w:cs="Arial"/>
          <w:color w:val="000000" w:themeColor="text1"/>
          <w:sz w:val="20"/>
          <w:szCs w:val="20"/>
        </w:rPr>
        <w:tab/>
        <w:t>das Gebet aus Indien für den Monat der Weltmission;</w:t>
      </w:r>
    </w:p>
    <w:p w:rsidR="003366ED" w:rsidRPr="003366ED" w:rsidRDefault="003366ED" w:rsidP="003366ED">
      <w:pPr>
        <w:tabs>
          <w:tab w:val="left" w:pos="426"/>
        </w:tabs>
        <w:spacing w:line="276" w:lineRule="auto"/>
        <w:rPr>
          <w:rFonts w:ascii="Arial" w:hAnsi="Arial" w:cs="Arial"/>
          <w:color w:val="000000" w:themeColor="text1"/>
          <w:sz w:val="20"/>
          <w:szCs w:val="20"/>
        </w:rPr>
      </w:pPr>
      <w:r w:rsidRPr="003366ED">
        <w:rPr>
          <w:rFonts w:ascii="Arial" w:hAnsi="Arial" w:cs="Arial"/>
          <w:color w:val="000000" w:themeColor="text1"/>
          <w:sz w:val="20"/>
          <w:szCs w:val="20"/>
        </w:rPr>
        <w:t>–</w:t>
      </w:r>
      <w:r w:rsidRPr="003366ED">
        <w:rPr>
          <w:rFonts w:ascii="Arial" w:hAnsi="Arial" w:cs="Arial"/>
          <w:color w:val="000000" w:themeColor="text1"/>
          <w:sz w:val="20"/>
          <w:szCs w:val="20"/>
        </w:rPr>
        <w:tab/>
        <w:t>Fürbitten für Gottesdienste während des Monats der Weltmission;</w:t>
      </w:r>
    </w:p>
    <w:p w:rsidR="003366ED" w:rsidRPr="003366ED" w:rsidRDefault="003366ED" w:rsidP="003366ED">
      <w:pPr>
        <w:tabs>
          <w:tab w:val="left" w:pos="426"/>
        </w:tabs>
        <w:spacing w:line="276" w:lineRule="auto"/>
        <w:rPr>
          <w:rFonts w:ascii="Arial" w:hAnsi="Arial" w:cs="Arial"/>
          <w:color w:val="000000" w:themeColor="text1"/>
          <w:sz w:val="20"/>
          <w:szCs w:val="20"/>
        </w:rPr>
      </w:pPr>
      <w:r w:rsidRPr="003366ED">
        <w:rPr>
          <w:rFonts w:ascii="Arial" w:hAnsi="Arial" w:cs="Arial"/>
          <w:color w:val="000000" w:themeColor="text1"/>
          <w:sz w:val="20"/>
          <w:szCs w:val="20"/>
        </w:rPr>
        <w:t>–</w:t>
      </w:r>
      <w:r w:rsidRPr="003366ED">
        <w:rPr>
          <w:rFonts w:ascii="Arial" w:hAnsi="Arial" w:cs="Arial"/>
          <w:color w:val="000000" w:themeColor="text1"/>
          <w:sz w:val="20"/>
          <w:szCs w:val="20"/>
        </w:rPr>
        <w:tab/>
        <w:t>ein Bild der Begrüssungsgeste «</w:t>
      </w:r>
      <w:proofErr w:type="spellStart"/>
      <w:r w:rsidRPr="003366ED">
        <w:rPr>
          <w:rFonts w:ascii="Arial" w:hAnsi="Arial" w:cs="Arial"/>
          <w:color w:val="000000" w:themeColor="text1"/>
          <w:sz w:val="20"/>
          <w:szCs w:val="20"/>
        </w:rPr>
        <w:t>Namaste</w:t>
      </w:r>
      <w:proofErr w:type="spellEnd"/>
      <w:r w:rsidRPr="003366ED">
        <w:rPr>
          <w:rFonts w:ascii="Arial" w:hAnsi="Arial" w:cs="Arial"/>
          <w:color w:val="000000" w:themeColor="text1"/>
          <w:sz w:val="20"/>
          <w:szCs w:val="20"/>
        </w:rPr>
        <w:t>» aus Indien;</w:t>
      </w:r>
    </w:p>
    <w:p w:rsidR="003366ED" w:rsidRPr="003366ED" w:rsidRDefault="00191E85" w:rsidP="003366ED">
      <w:pPr>
        <w:tabs>
          <w:tab w:val="left" w:pos="426"/>
        </w:tabs>
        <w:spacing w:line="276" w:lineRule="auto"/>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1666432" behindDoc="0" locked="0" layoutInCell="1" allowOverlap="1">
            <wp:simplePos x="0" y="0"/>
            <wp:positionH relativeFrom="column">
              <wp:posOffset>3796030</wp:posOffset>
            </wp:positionH>
            <wp:positionV relativeFrom="paragraph">
              <wp:posOffset>135255</wp:posOffset>
            </wp:positionV>
            <wp:extent cx="2438400" cy="1438275"/>
            <wp:effectExtent l="0" t="0" r="0" b="9525"/>
            <wp:wrapSquare wrapText="bothSides"/>
            <wp:docPr id="8" name="Grafik 8" descr="C:\Users\Ostermann\AppData\Local\Microsoft\Windows\INetCache\Content.Word\Missio-Box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termann\AppData\Local\Microsoft\Windows\INetCache\Content.Word\Missio-Box_we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8400" cy="1438275"/>
                    </a:xfrm>
                    <a:prstGeom prst="rect">
                      <a:avLst/>
                    </a:prstGeom>
                    <a:noFill/>
                    <a:ln>
                      <a:noFill/>
                    </a:ln>
                  </pic:spPr>
                </pic:pic>
              </a:graphicData>
            </a:graphic>
          </wp:anchor>
        </w:drawing>
      </w:r>
      <w:r w:rsidR="003366ED" w:rsidRPr="003366ED">
        <w:rPr>
          <w:rFonts w:ascii="Arial" w:hAnsi="Arial" w:cs="Arial"/>
          <w:color w:val="000000" w:themeColor="text1"/>
          <w:sz w:val="20"/>
          <w:szCs w:val="20"/>
        </w:rPr>
        <w:t>–</w:t>
      </w:r>
      <w:r w:rsidR="003366ED" w:rsidRPr="003366ED">
        <w:rPr>
          <w:rFonts w:ascii="Arial" w:hAnsi="Arial" w:cs="Arial"/>
          <w:color w:val="000000" w:themeColor="text1"/>
          <w:sz w:val="20"/>
          <w:szCs w:val="20"/>
        </w:rPr>
        <w:tab/>
        <w:t xml:space="preserve">das Grusswort von Bischof Robert Miranda aus Gulbarga in Indien an die Katholikinnen und Katholiken in der Schweiz. </w:t>
      </w:r>
    </w:p>
    <w:p w:rsidR="003366ED" w:rsidRPr="003366ED" w:rsidRDefault="003366ED" w:rsidP="003366ED">
      <w:pPr>
        <w:tabs>
          <w:tab w:val="left" w:pos="426"/>
        </w:tabs>
        <w:spacing w:line="276" w:lineRule="auto"/>
        <w:rPr>
          <w:rFonts w:ascii="Arial" w:hAnsi="Arial" w:cs="Arial"/>
          <w:color w:val="000000" w:themeColor="text1"/>
          <w:sz w:val="20"/>
          <w:szCs w:val="20"/>
        </w:rPr>
      </w:pPr>
      <w:r w:rsidRPr="003366ED">
        <w:rPr>
          <w:rFonts w:ascii="Arial" w:hAnsi="Arial" w:cs="Arial"/>
          <w:color w:val="000000" w:themeColor="text1"/>
          <w:sz w:val="20"/>
          <w:szCs w:val="20"/>
        </w:rPr>
        <w:t>–</w:t>
      </w:r>
      <w:r w:rsidRPr="003366ED">
        <w:rPr>
          <w:rFonts w:ascii="Arial" w:hAnsi="Arial" w:cs="Arial"/>
          <w:color w:val="000000" w:themeColor="text1"/>
          <w:sz w:val="20"/>
          <w:szCs w:val="20"/>
        </w:rPr>
        <w:tab/>
        <w:t xml:space="preserve">Die Grusskarte für die Gläubigen in Indien. Zum Einsammeln der Karten und/oder der Kollekte steht die Missio-Box zur Verfügung (auch für die Kollekte verwendbar). </w:t>
      </w:r>
    </w:p>
    <w:p w:rsidR="003366ED" w:rsidRPr="003366ED" w:rsidRDefault="003366ED" w:rsidP="003366ED">
      <w:pPr>
        <w:spacing w:line="276" w:lineRule="auto"/>
        <w:rPr>
          <w:rFonts w:ascii="Arial" w:hAnsi="Arial" w:cs="Arial"/>
          <w:color w:val="000000" w:themeColor="text1"/>
          <w:sz w:val="20"/>
          <w:szCs w:val="20"/>
        </w:rPr>
      </w:pPr>
      <w:r w:rsidRPr="003366ED">
        <w:rPr>
          <w:rFonts w:ascii="Arial" w:hAnsi="Arial" w:cs="Arial"/>
          <w:color w:val="000000" w:themeColor="text1"/>
          <w:sz w:val="20"/>
          <w:szCs w:val="20"/>
        </w:rPr>
        <w:t>Weltkirchliche Verbundenheit und Solidarität entstehen:</w:t>
      </w:r>
    </w:p>
    <w:p w:rsidR="003366ED" w:rsidRPr="003366ED" w:rsidRDefault="003366ED" w:rsidP="003366ED">
      <w:pPr>
        <w:tabs>
          <w:tab w:val="left" w:pos="426"/>
        </w:tabs>
        <w:spacing w:line="276" w:lineRule="auto"/>
        <w:rPr>
          <w:rFonts w:ascii="Arial" w:hAnsi="Arial" w:cs="Arial"/>
          <w:color w:val="000000" w:themeColor="text1"/>
          <w:sz w:val="20"/>
          <w:szCs w:val="20"/>
        </w:rPr>
      </w:pPr>
      <w:r w:rsidRPr="003366ED">
        <w:rPr>
          <w:rFonts w:ascii="Arial" w:hAnsi="Arial" w:cs="Arial"/>
          <w:color w:val="000000" w:themeColor="text1"/>
          <w:sz w:val="20"/>
          <w:szCs w:val="20"/>
        </w:rPr>
        <w:t>–</w:t>
      </w:r>
      <w:r w:rsidRPr="003366ED">
        <w:rPr>
          <w:rFonts w:ascii="Arial" w:hAnsi="Arial" w:cs="Arial"/>
          <w:color w:val="000000" w:themeColor="text1"/>
          <w:sz w:val="20"/>
          <w:szCs w:val="20"/>
        </w:rPr>
        <w:tab/>
        <w:t>im gemeinsamen Gebet in den Fürbitten;</w:t>
      </w:r>
    </w:p>
    <w:p w:rsidR="003366ED" w:rsidRPr="003366ED" w:rsidRDefault="003366ED" w:rsidP="003366ED">
      <w:pPr>
        <w:tabs>
          <w:tab w:val="left" w:pos="426"/>
        </w:tabs>
        <w:spacing w:line="276" w:lineRule="auto"/>
        <w:rPr>
          <w:rFonts w:ascii="Arial" w:hAnsi="Arial" w:cs="Arial"/>
          <w:color w:val="000000" w:themeColor="text1"/>
          <w:sz w:val="20"/>
          <w:szCs w:val="20"/>
        </w:rPr>
      </w:pPr>
      <w:r w:rsidRPr="003366ED">
        <w:rPr>
          <w:rFonts w:ascii="Arial" w:hAnsi="Arial" w:cs="Arial"/>
          <w:color w:val="000000" w:themeColor="text1"/>
          <w:sz w:val="20"/>
          <w:szCs w:val="20"/>
        </w:rPr>
        <w:t>–</w:t>
      </w:r>
      <w:r w:rsidRPr="003366ED">
        <w:rPr>
          <w:rFonts w:ascii="Arial" w:hAnsi="Arial" w:cs="Arial"/>
          <w:color w:val="000000" w:themeColor="text1"/>
          <w:sz w:val="20"/>
          <w:szCs w:val="20"/>
        </w:rPr>
        <w:tab/>
        <w:t>beim Ausfüllen und Unterschreiben der Grusskarte für die Gläubigen in Indien;</w:t>
      </w:r>
    </w:p>
    <w:p w:rsidR="00D8453F" w:rsidRPr="003366ED" w:rsidRDefault="003366ED" w:rsidP="003366ED">
      <w:pPr>
        <w:tabs>
          <w:tab w:val="left" w:pos="426"/>
        </w:tabs>
        <w:spacing w:line="276" w:lineRule="auto"/>
        <w:rPr>
          <w:rFonts w:ascii="Arial" w:hAnsi="Arial" w:cs="Arial"/>
          <w:color w:val="000000" w:themeColor="text1"/>
          <w:sz w:val="20"/>
          <w:szCs w:val="20"/>
        </w:rPr>
      </w:pPr>
      <w:r w:rsidRPr="003366ED">
        <w:rPr>
          <w:rFonts w:ascii="Arial" w:hAnsi="Arial" w:cs="Arial"/>
          <w:color w:val="000000" w:themeColor="text1"/>
          <w:sz w:val="20"/>
          <w:szCs w:val="20"/>
        </w:rPr>
        <w:t>–</w:t>
      </w:r>
      <w:r w:rsidRPr="003366ED">
        <w:rPr>
          <w:rFonts w:ascii="Arial" w:hAnsi="Arial" w:cs="Arial"/>
          <w:color w:val="000000" w:themeColor="text1"/>
          <w:sz w:val="20"/>
          <w:szCs w:val="20"/>
        </w:rPr>
        <w:tab/>
        <w:t>durch die Spende für den Solidaritätsfonds von Missio zur Unterstützung finanziell noch nicht selbsttragender Ortskirchen in Afrika, Asien, Lateinamerika und Ozeanien.</w:t>
      </w:r>
    </w:p>
    <w:p w:rsidR="00240175" w:rsidRPr="00191E85" w:rsidRDefault="00E4695E" w:rsidP="00387C11">
      <w:pPr>
        <w:spacing w:line="276" w:lineRule="auto"/>
        <w:rPr>
          <w:rFonts w:ascii="Arial" w:hAnsi="Arial" w:cs="Arial"/>
          <w:b/>
          <w:color w:val="000000" w:themeColor="text1"/>
          <w:sz w:val="20"/>
          <w:szCs w:val="20"/>
        </w:rPr>
      </w:pPr>
      <w:bookmarkStart w:id="11" w:name="_GoBack"/>
      <w:r w:rsidRPr="00191E85">
        <w:rPr>
          <w:rFonts w:ascii="Arial" w:hAnsi="Arial" w:cs="Arial"/>
          <w:b/>
          <w:color w:val="000000" w:themeColor="text1"/>
          <w:sz w:val="20"/>
          <w:szCs w:val="20"/>
        </w:rPr>
        <w:t>Der Postkartenflyer kann gratis bei Missio bestellt werden.</w:t>
      </w:r>
    </w:p>
    <w:bookmarkEnd w:id="11"/>
    <w:p w:rsidR="005E3839" w:rsidRDefault="005E3839">
      <w:pPr>
        <w:spacing w:after="160" w:line="259" w:lineRule="auto"/>
        <w:rPr>
          <w:rFonts w:ascii="Arial" w:hAnsi="Arial" w:cs="Arial"/>
          <w:b/>
          <w:bCs/>
          <w:color w:val="000000" w:themeColor="text1"/>
          <w:sz w:val="28"/>
          <w:szCs w:val="28"/>
        </w:rPr>
      </w:pPr>
      <w:r>
        <w:rPr>
          <w:color w:val="000000" w:themeColor="text1"/>
        </w:rPr>
        <w:br w:type="page"/>
      </w:r>
    </w:p>
    <w:p w:rsidR="00387C11" w:rsidRPr="003366ED" w:rsidRDefault="00387C11" w:rsidP="00387C11">
      <w:pPr>
        <w:spacing w:line="276" w:lineRule="auto"/>
        <w:rPr>
          <w:rFonts w:ascii="Arial" w:hAnsi="Arial" w:cs="Arial"/>
          <w:color w:val="000000" w:themeColor="text1"/>
          <w:sz w:val="20"/>
          <w:szCs w:val="20"/>
        </w:rPr>
      </w:pPr>
    </w:p>
    <w:p w:rsidR="00240175" w:rsidRPr="00D4522B" w:rsidRDefault="00240175" w:rsidP="001F22C6">
      <w:pPr>
        <w:pStyle w:val="WMS-1"/>
        <w:rPr>
          <w:color w:val="000000" w:themeColor="text1"/>
        </w:rPr>
      </w:pPr>
      <w:bookmarkStart w:id="12" w:name="_Toc488226947"/>
      <w:r w:rsidRPr="00D4522B">
        <w:rPr>
          <w:color w:val="000000" w:themeColor="text1"/>
        </w:rPr>
        <w:t xml:space="preserve">Botschaft von Papst Franziskus zum Weltmissionssonntag </w:t>
      </w:r>
      <w:r w:rsidR="003B28E2" w:rsidRPr="00D4522B">
        <w:rPr>
          <w:color w:val="000000" w:themeColor="text1"/>
        </w:rPr>
        <w:t>2017</w:t>
      </w:r>
      <w:bookmarkEnd w:id="12"/>
    </w:p>
    <w:p w:rsidR="00240175" w:rsidRPr="00D4522B" w:rsidRDefault="00D4522B" w:rsidP="00387C11">
      <w:pPr>
        <w:spacing w:line="276" w:lineRule="auto"/>
        <w:rPr>
          <w:rFonts w:ascii="Arial" w:hAnsi="Arial" w:cs="Arial"/>
          <w:b/>
          <w:color w:val="000000" w:themeColor="text1"/>
          <w:sz w:val="20"/>
          <w:szCs w:val="20"/>
        </w:rPr>
      </w:pPr>
      <w:r w:rsidRPr="00D4522B">
        <w:rPr>
          <w:rFonts w:ascii="Arial" w:hAnsi="Arial" w:cs="Arial"/>
          <w:b/>
          <w:color w:val="000000" w:themeColor="text1"/>
          <w:sz w:val="20"/>
          <w:szCs w:val="20"/>
        </w:rPr>
        <w:t>Die Mission im Herzen des christlichen Glaubens</w:t>
      </w:r>
    </w:p>
    <w:p w:rsidR="00D4522B" w:rsidRPr="00D4522B" w:rsidRDefault="00D4522B" w:rsidP="00387C11">
      <w:pPr>
        <w:spacing w:line="276" w:lineRule="auto"/>
        <w:rPr>
          <w:rFonts w:ascii="Arial" w:hAnsi="Arial" w:cs="Arial"/>
          <w:color w:val="000000" w:themeColor="text1"/>
          <w:sz w:val="20"/>
          <w:szCs w:val="20"/>
        </w:rPr>
      </w:pPr>
    </w:p>
    <w:p w:rsidR="00D4522B" w:rsidRPr="00D4522B" w:rsidRDefault="00D4522B" w:rsidP="00D4522B">
      <w:pPr>
        <w:autoSpaceDE w:val="0"/>
        <w:autoSpaceDN w:val="0"/>
        <w:adjustRightInd w:val="0"/>
        <w:spacing w:line="276" w:lineRule="auto"/>
        <w:textAlignment w:val="center"/>
        <w:rPr>
          <w:rFonts w:ascii="Arial" w:hAnsi="Arial" w:cs="Arial"/>
          <w:iCs/>
          <w:color w:val="000000" w:themeColor="text1"/>
          <w:sz w:val="20"/>
          <w:szCs w:val="20"/>
        </w:rPr>
      </w:pPr>
      <w:r w:rsidRPr="00D4522B">
        <w:rPr>
          <w:rFonts w:ascii="Arial" w:hAnsi="Arial" w:cs="Arial"/>
          <w:iCs/>
          <w:color w:val="000000" w:themeColor="text1"/>
          <w:sz w:val="20"/>
          <w:szCs w:val="20"/>
        </w:rPr>
        <w:t>Liebe Brüder und Schwestern,</w:t>
      </w:r>
    </w:p>
    <w:p w:rsidR="00D8453F" w:rsidRDefault="00D4522B" w:rsidP="00D4522B">
      <w:pPr>
        <w:autoSpaceDE w:val="0"/>
        <w:autoSpaceDN w:val="0"/>
        <w:adjustRightInd w:val="0"/>
        <w:spacing w:line="276" w:lineRule="auto"/>
        <w:textAlignment w:val="center"/>
        <w:rPr>
          <w:rFonts w:ascii="Arial" w:hAnsi="Arial" w:cs="Arial"/>
          <w:iCs/>
          <w:color w:val="000000" w:themeColor="text1"/>
          <w:sz w:val="20"/>
          <w:szCs w:val="20"/>
        </w:rPr>
      </w:pPr>
      <w:r w:rsidRPr="00D4522B">
        <w:rPr>
          <w:rFonts w:ascii="Arial" w:hAnsi="Arial" w:cs="Arial"/>
          <w:iCs/>
          <w:color w:val="000000" w:themeColor="text1"/>
          <w:sz w:val="20"/>
          <w:szCs w:val="20"/>
        </w:rPr>
        <w:t xml:space="preserve">auch dieses Jahr lädt uns der Sonntag der Weltmission dazu ein, uns um die Person Jesu zu versammeln, dem «allerersten und grössten Künder des Evangeliums» (Paul VI., Apostolisches Schreiben </w:t>
      </w:r>
      <w:proofErr w:type="spellStart"/>
      <w:r w:rsidRPr="00D4522B">
        <w:rPr>
          <w:rFonts w:ascii="Arial" w:hAnsi="Arial" w:cs="Arial"/>
          <w:iCs/>
          <w:color w:val="000000" w:themeColor="text1"/>
          <w:sz w:val="20"/>
          <w:szCs w:val="20"/>
        </w:rPr>
        <w:t>Evangelii</w:t>
      </w:r>
      <w:proofErr w:type="spellEnd"/>
      <w:r w:rsidRPr="00D4522B">
        <w:rPr>
          <w:rFonts w:ascii="Arial" w:hAnsi="Arial" w:cs="Arial"/>
          <w:iCs/>
          <w:color w:val="000000" w:themeColor="text1"/>
          <w:sz w:val="20"/>
          <w:szCs w:val="20"/>
        </w:rPr>
        <w:t xml:space="preserve"> </w:t>
      </w:r>
      <w:proofErr w:type="spellStart"/>
      <w:r w:rsidRPr="00D4522B">
        <w:rPr>
          <w:rFonts w:ascii="Arial" w:hAnsi="Arial" w:cs="Arial"/>
          <w:iCs/>
          <w:color w:val="000000" w:themeColor="text1"/>
          <w:sz w:val="20"/>
          <w:szCs w:val="20"/>
        </w:rPr>
        <w:t>nuntiandi</w:t>
      </w:r>
      <w:proofErr w:type="spellEnd"/>
      <w:r w:rsidRPr="00D4522B">
        <w:rPr>
          <w:rFonts w:ascii="Arial" w:hAnsi="Arial" w:cs="Arial"/>
          <w:iCs/>
          <w:color w:val="000000" w:themeColor="text1"/>
          <w:sz w:val="20"/>
          <w:szCs w:val="20"/>
        </w:rPr>
        <w:t xml:space="preserve">, 7), der uns fortwährend aussendet, das Evangelium der Liebe des Vaters mit der Kraft des Heiligen Geistes zu verkünden. Dieser Tag lädt uns ein, erneut über die Mission im Herzen des christlichen Glaubens nachzudenken. Denn die Kirche ist ihrem Wesen nach missionarisch; wäre sie dies nicht, dann wäre sie nicht mehr die Kirche Christi, sondern ein Verein unter vielen anderen, der sein Ziel bald erreicht hätte und dann verschwinden würde. Deshalb sollten wir uns einige Fragen stellen, die unsere christliche Identität betreffen und unsere Verantwortung als Glaubende in </w:t>
      </w:r>
      <w:proofErr w:type="gramStart"/>
      <w:r w:rsidRPr="00D4522B">
        <w:rPr>
          <w:rFonts w:ascii="Arial" w:hAnsi="Arial" w:cs="Arial"/>
          <w:iCs/>
          <w:color w:val="000000" w:themeColor="text1"/>
          <w:sz w:val="20"/>
          <w:szCs w:val="20"/>
        </w:rPr>
        <w:t>einer durch zahlreiche Illusionen</w:t>
      </w:r>
      <w:proofErr w:type="gramEnd"/>
      <w:r w:rsidRPr="00D4522B">
        <w:rPr>
          <w:rFonts w:ascii="Arial" w:hAnsi="Arial" w:cs="Arial"/>
          <w:iCs/>
          <w:color w:val="000000" w:themeColor="text1"/>
          <w:sz w:val="20"/>
          <w:szCs w:val="20"/>
        </w:rPr>
        <w:t xml:space="preserve"> verwirrten Welt, die durch grosse Unzufriedenheit verwundet und von vielen Bruderkriegen zerrissen ist, die ungerechterweise vor allem Unschuldige treffen. Was sind die Grundlagen der Mission? Was ist das Herz der Mission? Welches sind die für die Mission lebensnotwendigen Haltungen?</w:t>
      </w:r>
    </w:p>
    <w:p w:rsidR="00D4522B" w:rsidRPr="00D4522B" w:rsidRDefault="00D4522B" w:rsidP="00D4522B">
      <w:pPr>
        <w:autoSpaceDE w:val="0"/>
        <w:autoSpaceDN w:val="0"/>
        <w:adjustRightInd w:val="0"/>
        <w:spacing w:line="276" w:lineRule="auto"/>
        <w:textAlignment w:val="center"/>
        <w:rPr>
          <w:rFonts w:ascii="Arial" w:hAnsi="Arial" w:cs="Arial"/>
          <w:iCs/>
          <w:color w:val="000000" w:themeColor="text1"/>
          <w:sz w:val="20"/>
          <w:szCs w:val="20"/>
        </w:rPr>
      </w:pPr>
    </w:p>
    <w:p w:rsidR="00D4522B" w:rsidRPr="00D4522B" w:rsidRDefault="00D4522B" w:rsidP="00D4522B">
      <w:pPr>
        <w:autoSpaceDE w:val="0"/>
        <w:autoSpaceDN w:val="0"/>
        <w:adjustRightInd w:val="0"/>
        <w:spacing w:line="276" w:lineRule="auto"/>
        <w:textAlignment w:val="center"/>
        <w:rPr>
          <w:rFonts w:ascii="Arial" w:hAnsi="Arial" w:cs="Arial"/>
          <w:b/>
          <w:color w:val="000000" w:themeColor="text1"/>
          <w:sz w:val="20"/>
          <w:szCs w:val="20"/>
        </w:rPr>
      </w:pPr>
      <w:r w:rsidRPr="00D4522B">
        <w:rPr>
          <w:rFonts w:ascii="Arial" w:hAnsi="Arial" w:cs="Arial"/>
          <w:b/>
          <w:color w:val="000000" w:themeColor="text1"/>
          <w:sz w:val="20"/>
          <w:szCs w:val="20"/>
        </w:rPr>
        <w:t xml:space="preserve">Die Mission und der </w:t>
      </w:r>
      <w:proofErr w:type="spellStart"/>
      <w:r w:rsidRPr="00D4522B">
        <w:rPr>
          <w:rFonts w:ascii="Arial" w:hAnsi="Arial" w:cs="Arial"/>
          <w:b/>
          <w:color w:val="000000" w:themeColor="text1"/>
          <w:sz w:val="20"/>
          <w:szCs w:val="20"/>
        </w:rPr>
        <w:t>kairos</w:t>
      </w:r>
      <w:proofErr w:type="spellEnd"/>
      <w:r w:rsidRPr="00D4522B">
        <w:rPr>
          <w:rFonts w:ascii="Arial" w:hAnsi="Arial" w:cs="Arial"/>
          <w:b/>
          <w:color w:val="000000" w:themeColor="text1"/>
          <w:sz w:val="20"/>
          <w:szCs w:val="20"/>
        </w:rPr>
        <w:t xml:space="preserve"> Christi</w:t>
      </w:r>
    </w:p>
    <w:p w:rsidR="00D4522B" w:rsidRPr="00D4522B" w:rsidRDefault="00D4522B" w:rsidP="00D4522B">
      <w:pPr>
        <w:autoSpaceDE w:val="0"/>
        <w:autoSpaceDN w:val="0"/>
        <w:adjustRightInd w:val="0"/>
        <w:spacing w:line="276" w:lineRule="auto"/>
        <w:textAlignment w:val="center"/>
        <w:rPr>
          <w:rFonts w:ascii="Arial" w:hAnsi="Arial" w:cs="Arial"/>
          <w:color w:val="000000" w:themeColor="text1"/>
          <w:sz w:val="20"/>
          <w:szCs w:val="20"/>
        </w:rPr>
      </w:pPr>
    </w:p>
    <w:p w:rsidR="00387C11" w:rsidRPr="00D4522B" w:rsidRDefault="00D4522B" w:rsidP="00D4522B">
      <w:pPr>
        <w:autoSpaceDE w:val="0"/>
        <w:autoSpaceDN w:val="0"/>
        <w:adjustRightInd w:val="0"/>
        <w:spacing w:line="276" w:lineRule="auto"/>
        <w:textAlignment w:val="center"/>
        <w:rPr>
          <w:rFonts w:ascii="Arial" w:hAnsi="Arial" w:cs="Arial"/>
          <w:color w:val="000000" w:themeColor="text1"/>
          <w:sz w:val="20"/>
          <w:szCs w:val="20"/>
        </w:rPr>
      </w:pPr>
      <w:r w:rsidRPr="00D4522B">
        <w:rPr>
          <w:rFonts w:ascii="Arial" w:hAnsi="Arial" w:cs="Arial"/>
          <w:color w:val="000000" w:themeColor="text1"/>
          <w:sz w:val="20"/>
          <w:szCs w:val="20"/>
        </w:rPr>
        <w:t xml:space="preserve">3. Bei der Mission der Kirche geht es also nicht um die Verbreitung einer religiösen Ideologie und auch nicht um Empfehlung einer auserlesenen Ethik. Viele Bewegungen in aller Welt bringen hohe Ideale und beachtliche ethische Ausdrucksformen hervor. Durch die Mission der Kirche verkündet und wirkt Jesus fortwährend und damit ist sie der </w:t>
      </w:r>
      <w:proofErr w:type="spellStart"/>
      <w:r w:rsidRPr="00D4522B">
        <w:rPr>
          <w:rFonts w:ascii="Arial" w:hAnsi="Arial" w:cs="Arial"/>
          <w:color w:val="000000" w:themeColor="text1"/>
          <w:sz w:val="20"/>
          <w:szCs w:val="20"/>
        </w:rPr>
        <w:t>kairos</w:t>
      </w:r>
      <w:proofErr w:type="spellEnd"/>
      <w:r w:rsidRPr="00D4522B">
        <w:rPr>
          <w:rFonts w:ascii="Arial" w:hAnsi="Arial" w:cs="Arial"/>
          <w:color w:val="000000" w:themeColor="text1"/>
          <w:sz w:val="20"/>
          <w:szCs w:val="20"/>
        </w:rPr>
        <w:t xml:space="preserve">, also der günstige Zeitpunkt für das Heil in der Geschichte. Durch die Verkündigung des Evangeliums wird Jesus immer wieder zu unserem Zeitgenossen, damit diejenigen, die ihn mit Glauben und Liebe aufnehmen, die verwandelnde Kraft des Geistes des Auferstandenen erfahren, der die Menschheit und die Schöpfung fruchtbar macht wie der Regen die Erde. «Seine Auferstehung gehört nicht der Vergangenheit an; sie beinhaltet eine Lebenskraft, die die Welt durchdrungen hat. Wo alles tot zu sein scheint, spriessen wieder überall Anzeichen der Auferstehung hervor. Es ist eine unvergleichliche Kraft.» (Apostolisches Schreiben </w:t>
      </w:r>
      <w:proofErr w:type="spellStart"/>
      <w:r w:rsidRPr="00D4522B">
        <w:rPr>
          <w:rFonts w:ascii="Arial" w:hAnsi="Arial" w:cs="Arial"/>
          <w:color w:val="000000" w:themeColor="text1"/>
          <w:sz w:val="20"/>
          <w:szCs w:val="20"/>
        </w:rPr>
        <w:t>Evangelii</w:t>
      </w:r>
      <w:proofErr w:type="spellEnd"/>
      <w:r w:rsidRPr="00D4522B">
        <w:rPr>
          <w:rFonts w:ascii="Arial" w:hAnsi="Arial" w:cs="Arial"/>
          <w:color w:val="000000" w:themeColor="text1"/>
          <w:sz w:val="20"/>
          <w:szCs w:val="20"/>
        </w:rPr>
        <w:t xml:space="preserve"> </w:t>
      </w:r>
      <w:proofErr w:type="spellStart"/>
      <w:r w:rsidRPr="00D4522B">
        <w:rPr>
          <w:rFonts w:ascii="Arial" w:hAnsi="Arial" w:cs="Arial"/>
          <w:color w:val="000000" w:themeColor="text1"/>
          <w:sz w:val="20"/>
          <w:szCs w:val="20"/>
        </w:rPr>
        <w:t>gaudium</w:t>
      </w:r>
      <w:proofErr w:type="spellEnd"/>
      <w:r w:rsidRPr="00D4522B">
        <w:rPr>
          <w:rFonts w:ascii="Arial" w:hAnsi="Arial" w:cs="Arial"/>
          <w:color w:val="000000" w:themeColor="text1"/>
          <w:sz w:val="20"/>
          <w:szCs w:val="20"/>
        </w:rPr>
        <w:t>, 276).</w:t>
      </w:r>
    </w:p>
    <w:p w:rsidR="00D4522B" w:rsidRPr="00D4522B" w:rsidRDefault="00D4522B" w:rsidP="00D4522B">
      <w:pPr>
        <w:autoSpaceDE w:val="0"/>
        <w:autoSpaceDN w:val="0"/>
        <w:adjustRightInd w:val="0"/>
        <w:spacing w:line="276" w:lineRule="auto"/>
        <w:textAlignment w:val="center"/>
        <w:rPr>
          <w:rFonts w:ascii="Arial" w:hAnsi="Arial" w:cs="Arial"/>
          <w:i/>
          <w:iCs/>
          <w:color w:val="000000" w:themeColor="text1"/>
          <w:sz w:val="20"/>
          <w:szCs w:val="20"/>
        </w:rPr>
      </w:pPr>
    </w:p>
    <w:p w:rsidR="00387C11" w:rsidRPr="00D4522B" w:rsidRDefault="00387C11" w:rsidP="00387C11">
      <w:pPr>
        <w:autoSpaceDE w:val="0"/>
        <w:autoSpaceDN w:val="0"/>
        <w:adjustRightInd w:val="0"/>
        <w:spacing w:line="276" w:lineRule="auto"/>
        <w:textAlignment w:val="center"/>
        <w:rPr>
          <w:rFonts w:ascii="Arial" w:hAnsi="Arial" w:cs="Arial"/>
          <w:i/>
          <w:iCs/>
          <w:color w:val="000000" w:themeColor="text1"/>
          <w:sz w:val="20"/>
          <w:szCs w:val="20"/>
        </w:rPr>
      </w:pPr>
      <w:r w:rsidRPr="00D4522B">
        <w:rPr>
          <w:rFonts w:ascii="Arial" w:hAnsi="Arial" w:cs="Arial"/>
          <w:i/>
          <w:iCs/>
          <w:color w:val="000000" w:themeColor="text1"/>
          <w:sz w:val="20"/>
          <w:szCs w:val="20"/>
        </w:rPr>
        <w:t xml:space="preserve">Ausschnitte aus der Botschaft von Papst Franziskus zum Weltmissionssonntag </w:t>
      </w:r>
      <w:r w:rsidR="003B28E2" w:rsidRPr="00D4522B">
        <w:rPr>
          <w:rFonts w:ascii="Arial" w:hAnsi="Arial" w:cs="Arial"/>
          <w:i/>
          <w:iCs/>
          <w:color w:val="000000" w:themeColor="text1"/>
          <w:sz w:val="20"/>
          <w:szCs w:val="20"/>
        </w:rPr>
        <w:t>2017</w:t>
      </w:r>
      <w:r w:rsidRPr="00D4522B">
        <w:rPr>
          <w:rFonts w:ascii="Arial" w:hAnsi="Arial" w:cs="Arial"/>
          <w:i/>
          <w:iCs/>
          <w:color w:val="000000" w:themeColor="text1"/>
          <w:sz w:val="20"/>
          <w:szCs w:val="20"/>
        </w:rPr>
        <w:t>.</w:t>
      </w:r>
    </w:p>
    <w:p w:rsidR="00240175" w:rsidRPr="00D4522B" w:rsidRDefault="00387C11" w:rsidP="00387C11">
      <w:pPr>
        <w:autoSpaceDE w:val="0"/>
        <w:autoSpaceDN w:val="0"/>
        <w:adjustRightInd w:val="0"/>
        <w:spacing w:line="276" w:lineRule="auto"/>
        <w:textAlignment w:val="center"/>
        <w:rPr>
          <w:rFonts w:ascii="Arial" w:hAnsi="Arial" w:cs="Arial"/>
          <w:color w:val="000000" w:themeColor="text1"/>
          <w:sz w:val="20"/>
          <w:szCs w:val="20"/>
        </w:rPr>
      </w:pPr>
      <w:r w:rsidRPr="00D4522B">
        <w:rPr>
          <w:rFonts w:ascii="Arial" w:hAnsi="Arial" w:cs="Arial"/>
          <w:i/>
          <w:iCs/>
          <w:color w:val="000000" w:themeColor="text1"/>
          <w:sz w:val="20"/>
          <w:szCs w:val="20"/>
        </w:rPr>
        <w:t xml:space="preserve">Der vollständige Text kann unter </w:t>
      </w:r>
      <w:hyperlink r:id="rId16" w:history="1">
        <w:r w:rsidRPr="00D4522B">
          <w:rPr>
            <w:rStyle w:val="Hyperlink"/>
            <w:rFonts w:ascii="Arial" w:hAnsi="Arial" w:cs="Arial"/>
            <w:i/>
            <w:iCs/>
            <w:color w:val="000000" w:themeColor="text1"/>
            <w:sz w:val="20"/>
            <w:szCs w:val="20"/>
          </w:rPr>
          <w:t>www.missio.ch</w:t>
        </w:r>
      </w:hyperlink>
      <w:r w:rsidRPr="00D4522B">
        <w:rPr>
          <w:rFonts w:ascii="Arial" w:hAnsi="Arial" w:cs="Arial"/>
          <w:i/>
          <w:iCs/>
          <w:color w:val="000000" w:themeColor="text1"/>
          <w:sz w:val="20"/>
          <w:szCs w:val="20"/>
        </w:rPr>
        <w:t xml:space="preserve"> heruntergeladen werden.</w:t>
      </w:r>
    </w:p>
    <w:p w:rsidR="00240175" w:rsidRPr="00E40401" w:rsidRDefault="00240175" w:rsidP="00387C11">
      <w:pPr>
        <w:spacing w:line="276" w:lineRule="auto"/>
        <w:rPr>
          <w:rFonts w:ascii="Arial" w:hAnsi="Arial" w:cs="Arial"/>
          <w:sz w:val="20"/>
          <w:szCs w:val="20"/>
        </w:rPr>
      </w:pPr>
    </w:p>
    <w:sectPr w:rsidR="00240175" w:rsidRPr="00E40401">
      <w:headerReference w:type="default" r:id="rId17"/>
      <w:footerReference w:type="defaul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3464" w:rsidRDefault="00A63464" w:rsidP="003C10CC">
      <w:r>
        <w:separator/>
      </w:r>
    </w:p>
  </w:endnote>
  <w:endnote w:type="continuationSeparator" w:id="0">
    <w:p w:rsidR="00A63464" w:rsidRDefault="00A63464" w:rsidP="003C1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yntax LT Std">
    <w:panose1 w:val="020D0502030503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Fedra Serif A Std Book">
    <w:panose1 w:val="02030505000000020004"/>
    <w:charset w:val="00"/>
    <w:family w:val="roman"/>
    <w:notTrueType/>
    <w:pitch w:val="variable"/>
    <w:sig w:usb0="A000007F" w:usb1="5001E4FB" w:usb2="00000000" w:usb3="00000000" w:csb0="00000093" w:csb1="00000000"/>
  </w:font>
  <w:font w:name="Syntax LT Std Black">
    <w:panose1 w:val="020B0803030503020204"/>
    <w:charset w:val="00"/>
    <w:family w:val="swiss"/>
    <w:notTrueType/>
    <w:pitch w:val="variable"/>
    <w:sig w:usb0="800000AF" w:usb1="4000204A" w:usb2="00000000" w:usb3="00000000" w:csb0="00000001" w:csb1="00000000"/>
  </w:font>
  <w:font w:name="Missio">
    <w:altName w:val="Symbol"/>
    <w:charset w:val="02"/>
    <w:family w:val="decorative"/>
    <w:pitch w:val="variable"/>
    <w:sig w:usb0="00000000" w:usb1="10000000" w:usb2="00000000" w:usb3="00000000" w:csb0="80000000" w:csb1="00000000"/>
  </w:font>
  <w:font w:name="Arial Unicode MS">
    <w:altName w:val="Yu Gothic"/>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10CC" w:rsidRDefault="003C10CC" w:rsidP="003C10CC">
    <w:pPr>
      <w:pStyle w:val="Kopfzeile"/>
      <w:tabs>
        <w:tab w:val="clear" w:pos="9072"/>
        <w:tab w:val="left" w:pos="0"/>
        <w:tab w:val="right" w:pos="9180"/>
      </w:tabs>
      <w:spacing w:line="200" w:lineRule="exact"/>
      <w:ind w:hanging="902"/>
      <w:jc w:val="right"/>
      <w:rPr>
        <w:rStyle w:val="Seitenzahl"/>
        <w:rFonts w:ascii="Arial Unicode MS" w:eastAsia="Arial Unicode MS" w:hAnsi="Arial Unicode MS" w:cs="Arial Unicode MS"/>
        <w:sz w:val="14"/>
        <w:szCs w:val="14"/>
      </w:rPr>
    </w:pPr>
    <w:r>
      <w:rPr>
        <w:rFonts w:ascii="Arial Unicode MS" w:eastAsia="Arial Unicode MS" w:hAnsi="Arial Unicode MS" w:cs="Arial Unicode MS"/>
        <w:sz w:val="14"/>
        <w:szCs w:val="14"/>
      </w:rPr>
      <w:t>Missio-Pressetexte</w:t>
    </w:r>
    <w:r w:rsidRPr="00B83083">
      <w:rPr>
        <w:rFonts w:ascii="Arial Unicode MS" w:eastAsia="Arial Unicode MS" w:hAnsi="Arial Unicode MS" w:cs="Arial Unicode MS"/>
        <w:sz w:val="14"/>
        <w:szCs w:val="14"/>
      </w:rPr>
      <w:t xml:space="preserve"> </w:t>
    </w:r>
    <w:r w:rsidRPr="00B83083">
      <w:rPr>
        <w:rStyle w:val="Seitenzahl"/>
        <w:rFonts w:ascii="Arial Unicode MS" w:eastAsia="Arial Unicode MS" w:hAnsi="Arial Unicode MS" w:cs="Arial Unicode MS"/>
        <w:sz w:val="14"/>
        <w:szCs w:val="14"/>
      </w:rPr>
      <w:fldChar w:fldCharType="begin"/>
    </w:r>
    <w:r w:rsidRPr="00B83083">
      <w:rPr>
        <w:rStyle w:val="Seitenzahl"/>
        <w:rFonts w:ascii="Arial Unicode MS" w:eastAsia="Arial Unicode MS" w:hAnsi="Arial Unicode MS" w:cs="Arial Unicode MS"/>
        <w:sz w:val="14"/>
        <w:szCs w:val="14"/>
      </w:rPr>
      <w:instrText xml:space="preserve"> </w:instrText>
    </w:r>
    <w:r>
      <w:rPr>
        <w:rStyle w:val="Seitenzahl"/>
        <w:rFonts w:ascii="Arial Unicode MS" w:eastAsia="Arial Unicode MS" w:hAnsi="Arial Unicode MS" w:cs="Arial Unicode MS"/>
        <w:sz w:val="14"/>
        <w:szCs w:val="14"/>
      </w:rPr>
      <w:instrText>PAGE</w:instrText>
    </w:r>
    <w:r w:rsidRPr="00B83083">
      <w:rPr>
        <w:rStyle w:val="Seitenzahl"/>
        <w:rFonts w:ascii="Arial Unicode MS" w:eastAsia="Arial Unicode MS" w:hAnsi="Arial Unicode MS" w:cs="Arial Unicode MS"/>
        <w:sz w:val="14"/>
        <w:szCs w:val="14"/>
      </w:rPr>
      <w:instrText xml:space="preserve"> </w:instrText>
    </w:r>
    <w:r w:rsidRPr="00B83083">
      <w:rPr>
        <w:rStyle w:val="Seitenzahl"/>
        <w:rFonts w:ascii="Arial Unicode MS" w:eastAsia="Arial Unicode MS" w:hAnsi="Arial Unicode MS" w:cs="Arial Unicode MS"/>
        <w:sz w:val="14"/>
        <w:szCs w:val="14"/>
      </w:rPr>
      <w:fldChar w:fldCharType="separate"/>
    </w:r>
    <w:r w:rsidR="00191E85">
      <w:rPr>
        <w:rStyle w:val="Seitenzahl"/>
        <w:rFonts w:ascii="Arial Unicode MS" w:eastAsia="Arial Unicode MS" w:hAnsi="Arial Unicode MS" w:cs="Arial Unicode MS"/>
        <w:noProof/>
        <w:sz w:val="14"/>
        <w:szCs w:val="14"/>
      </w:rPr>
      <w:t>6</w:t>
    </w:r>
    <w:r w:rsidRPr="00B83083">
      <w:rPr>
        <w:rStyle w:val="Seitenzahl"/>
        <w:rFonts w:ascii="Arial Unicode MS" w:eastAsia="Arial Unicode MS" w:hAnsi="Arial Unicode MS" w:cs="Arial Unicode MS"/>
        <w:sz w:val="14"/>
        <w:szCs w:val="14"/>
      </w:rPr>
      <w:fldChar w:fldCharType="end"/>
    </w:r>
    <w:r w:rsidRPr="00B83083">
      <w:rPr>
        <w:rStyle w:val="Seitenzahl"/>
        <w:rFonts w:ascii="Arial Unicode MS" w:eastAsia="Arial Unicode MS" w:hAnsi="Arial Unicode MS" w:cs="Arial Unicode MS"/>
        <w:sz w:val="14"/>
        <w:szCs w:val="14"/>
      </w:rPr>
      <w:t>/</w:t>
    </w:r>
    <w:r w:rsidRPr="00B83083">
      <w:rPr>
        <w:rStyle w:val="Seitenzahl"/>
        <w:rFonts w:ascii="Arial Unicode MS" w:eastAsia="Arial Unicode MS" w:hAnsi="Arial Unicode MS" w:cs="Arial Unicode MS"/>
        <w:sz w:val="14"/>
        <w:szCs w:val="14"/>
      </w:rPr>
      <w:fldChar w:fldCharType="begin"/>
    </w:r>
    <w:r w:rsidRPr="00B83083">
      <w:rPr>
        <w:rStyle w:val="Seitenzahl"/>
        <w:rFonts w:ascii="Arial Unicode MS" w:eastAsia="Arial Unicode MS" w:hAnsi="Arial Unicode MS" w:cs="Arial Unicode MS"/>
        <w:sz w:val="14"/>
        <w:szCs w:val="14"/>
      </w:rPr>
      <w:instrText xml:space="preserve"> </w:instrText>
    </w:r>
    <w:r>
      <w:rPr>
        <w:rStyle w:val="Seitenzahl"/>
        <w:rFonts w:ascii="Arial Unicode MS" w:eastAsia="Arial Unicode MS" w:hAnsi="Arial Unicode MS" w:cs="Arial Unicode MS"/>
        <w:sz w:val="14"/>
        <w:szCs w:val="14"/>
      </w:rPr>
      <w:instrText>NUMPAGES</w:instrText>
    </w:r>
    <w:r w:rsidRPr="00B83083">
      <w:rPr>
        <w:rStyle w:val="Seitenzahl"/>
        <w:rFonts w:ascii="Arial Unicode MS" w:eastAsia="Arial Unicode MS" w:hAnsi="Arial Unicode MS" w:cs="Arial Unicode MS"/>
        <w:sz w:val="14"/>
        <w:szCs w:val="14"/>
      </w:rPr>
      <w:instrText xml:space="preserve"> </w:instrText>
    </w:r>
    <w:r w:rsidRPr="00B83083">
      <w:rPr>
        <w:rStyle w:val="Seitenzahl"/>
        <w:rFonts w:ascii="Arial Unicode MS" w:eastAsia="Arial Unicode MS" w:hAnsi="Arial Unicode MS" w:cs="Arial Unicode MS"/>
        <w:sz w:val="14"/>
        <w:szCs w:val="14"/>
      </w:rPr>
      <w:fldChar w:fldCharType="separate"/>
    </w:r>
    <w:r w:rsidR="00191E85">
      <w:rPr>
        <w:rStyle w:val="Seitenzahl"/>
        <w:rFonts w:ascii="Arial Unicode MS" w:eastAsia="Arial Unicode MS" w:hAnsi="Arial Unicode MS" w:cs="Arial Unicode MS"/>
        <w:noProof/>
        <w:sz w:val="14"/>
        <w:szCs w:val="14"/>
      </w:rPr>
      <w:t>11</w:t>
    </w:r>
    <w:r w:rsidRPr="00B83083">
      <w:rPr>
        <w:rStyle w:val="Seitenzahl"/>
        <w:rFonts w:ascii="Arial Unicode MS" w:eastAsia="Arial Unicode MS" w:hAnsi="Arial Unicode MS" w:cs="Arial Unicode MS"/>
        <w:sz w:val="14"/>
        <w:szCs w:val="14"/>
      </w:rPr>
      <w:fldChar w:fldCharType="end"/>
    </w:r>
  </w:p>
  <w:p w:rsidR="003C10CC" w:rsidRDefault="003C10C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3464" w:rsidRDefault="00A63464" w:rsidP="003C10CC">
      <w:r>
        <w:separator/>
      </w:r>
    </w:p>
  </w:footnote>
  <w:footnote w:type="continuationSeparator" w:id="0">
    <w:p w:rsidR="00A63464" w:rsidRDefault="00A63464" w:rsidP="003C10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10CC" w:rsidRDefault="003C10CC" w:rsidP="003C10CC">
    <w:pPr>
      <w:pStyle w:val="Kopfzeile"/>
      <w:tabs>
        <w:tab w:val="clear" w:pos="4536"/>
        <w:tab w:val="center" w:pos="4395"/>
      </w:tabs>
      <w:spacing w:line="200" w:lineRule="exact"/>
      <w:rPr>
        <w:rFonts w:ascii="Arial Unicode MS" w:eastAsia="Arial Unicode MS" w:hAnsi="Arial Unicode MS" w:cs="Arial Unicode MS"/>
        <w:sz w:val="14"/>
        <w:szCs w:val="14"/>
      </w:rPr>
    </w:pPr>
    <w:r w:rsidRPr="00B676EF">
      <w:rPr>
        <w:rFonts w:ascii="Missio" w:hAnsi="Missio" w:cs="Arial"/>
        <w:noProof/>
        <w:color w:val="FF0000"/>
        <w:lang w:val="de-AT" w:eastAsia="de-AT"/>
      </w:rPr>
      <w:drawing>
        <wp:inline distT="0" distB="0" distL="0" distR="0" wp14:anchorId="5AEFA3AF" wp14:editId="36675EB8">
          <wp:extent cx="485775" cy="104775"/>
          <wp:effectExtent l="0" t="0" r="9525" b="9525"/>
          <wp:docPr id="2" name="Grafik 2" descr="missi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sio_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104775"/>
                  </a:xfrm>
                  <a:prstGeom prst="rect">
                    <a:avLst/>
                  </a:prstGeom>
                  <a:noFill/>
                  <a:ln>
                    <a:noFill/>
                  </a:ln>
                </pic:spPr>
              </pic:pic>
            </a:graphicData>
          </a:graphic>
        </wp:inline>
      </w:drawing>
    </w:r>
    <w:r w:rsidRPr="00B676EF">
      <w:rPr>
        <w:rFonts w:ascii="Missio" w:hAnsi="Missio" w:cs="Arial"/>
        <w:color w:val="FF0000"/>
      </w:rPr>
      <w:tab/>
    </w:r>
    <w:r>
      <w:rPr>
        <w:rFonts w:ascii="Arial Unicode MS" w:eastAsia="Arial Unicode MS" w:hAnsi="Arial Unicode MS" w:cs="Arial Unicode MS"/>
        <w:sz w:val="14"/>
        <w:szCs w:val="14"/>
      </w:rPr>
      <w:t xml:space="preserve">Monat und Sonntag </w:t>
    </w:r>
    <w:r w:rsidR="00216A6F">
      <w:rPr>
        <w:rFonts w:ascii="Arial Unicode MS" w:eastAsia="Arial Unicode MS" w:hAnsi="Arial Unicode MS" w:cs="Arial Unicode MS"/>
        <w:sz w:val="14"/>
        <w:szCs w:val="14"/>
      </w:rPr>
      <w:t>der Weltmission</w:t>
    </w:r>
    <w:r w:rsidR="00216A6F">
      <w:rPr>
        <w:rFonts w:ascii="Arial Unicode MS" w:eastAsia="Arial Unicode MS" w:hAnsi="Arial Unicode MS" w:cs="Arial Unicode MS"/>
        <w:sz w:val="14"/>
        <w:szCs w:val="14"/>
      </w:rPr>
      <w:tab/>
    </w:r>
    <w:r w:rsidR="003B28E2">
      <w:rPr>
        <w:rFonts w:ascii="Arial Unicode MS" w:eastAsia="Arial Unicode MS" w:hAnsi="Arial Unicode MS" w:cs="Arial Unicode MS"/>
        <w:sz w:val="14"/>
        <w:szCs w:val="14"/>
      </w:rPr>
      <w:t xml:space="preserve"> 22. Oktober 2017</w:t>
    </w:r>
  </w:p>
  <w:p w:rsidR="003C10CC" w:rsidRPr="00A85286" w:rsidRDefault="008B2B5E" w:rsidP="008B2B5E">
    <w:pPr>
      <w:pStyle w:val="Kopfzeile"/>
      <w:tabs>
        <w:tab w:val="clear" w:pos="4536"/>
        <w:tab w:val="clear" w:pos="9072"/>
        <w:tab w:val="center" w:pos="4395"/>
        <w:tab w:val="right" w:pos="9180"/>
      </w:tabs>
      <w:spacing w:line="200" w:lineRule="exact"/>
      <w:rPr>
        <w:rFonts w:ascii="Arial Unicode MS" w:eastAsia="Arial Unicode MS" w:hAnsi="Arial Unicode MS" w:cs="Arial Unicode MS"/>
        <w:sz w:val="14"/>
        <w:szCs w:val="14"/>
        <w:lang w:val="de-AT"/>
      </w:rPr>
    </w:pPr>
    <w:r>
      <w:rPr>
        <w:rFonts w:ascii="Arial Unicode MS" w:eastAsia="Arial Unicode MS" w:hAnsi="Arial Unicode MS" w:cs="Arial Unicode MS"/>
        <w:sz w:val="14"/>
        <w:szCs w:val="14"/>
        <w:lang w:val="de-AT"/>
      </w:rPr>
      <w:tab/>
    </w:r>
    <w:r w:rsidR="003B28E2">
      <w:rPr>
        <w:rFonts w:ascii="Arial Unicode MS" w:eastAsia="Arial Unicode MS" w:hAnsi="Arial Unicode MS" w:cs="Arial Unicode MS"/>
        <w:sz w:val="14"/>
        <w:szCs w:val="14"/>
        <w:lang w:val="de-AT"/>
      </w:rPr>
      <w:t>GESENDET VON GOTT FÜR DIE MENSCHEN</w:t>
    </w:r>
  </w:p>
  <w:p w:rsidR="003C10CC" w:rsidRPr="003C10CC" w:rsidRDefault="003C10CC">
    <w:pPr>
      <w:pStyle w:val="Kopfzeile"/>
      <w:rPr>
        <w:lang w:val="de-AT"/>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598"/>
    <w:rsid w:val="0000375E"/>
    <w:rsid w:val="000045A6"/>
    <w:rsid w:val="00005229"/>
    <w:rsid w:val="00006E1E"/>
    <w:rsid w:val="00007AE1"/>
    <w:rsid w:val="00010F99"/>
    <w:rsid w:val="00011B60"/>
    <w:rsid w:val="000151D8"/>
    <w:rsid w:val="0001550B"/>
    <w:rsid w:val="00020397"/>
    <w:rsid w:val="00020C24"/>
    <w:rsid w:val="00033196"/>
    <w:rsid w:val="00036892"/>
    <w:rsid w:val="00040725"/>
    <w:rsid w:val="00040CF2"/>
    <w:rsid w:val="00041602"/>
    <w:rsid w:val="000431BD"/>
    <w:rsid w:val="00045A06"/>
    <w:rsid w:val="00046A06"/>
    <w:rsid w:val="00047A73"/>
    <w:rsid w:val="00052DC2"/>
    <w:rsid w:val="00052E03"/>
    <w:rsid w:val="000534EB"/>
    <w:rsid w:val="0005691C"/>
    <w:rsid w:val="00057AC2"/>
    <w:rsid w:val="00057E3A"/>
    <w:rsid w:val="00060186"/>
    <w:rsid w:val="00064997"/>
    <w:rsid w:val="00066426"/>
    <w:rsid w:val="00066CF9"/>
    <w:rsid w:val="00066E53"/>
    <w:rsid w:val="00070B68"/>
    <w:rsid w:val="00072DE5"/>
    <w:rsid w:val="00073C4D"/>
    <w:rsid w:val="0007692A"/>
    <w:rsid w:val="00076C99"/>
    <w:rsid w:val="000801B7"/>
    <w:rsid w:val="0009262C"/>
    <w:rsid w:val="000968B0"/>
    <w:rsid w:val="000A03E1"/>
    <w:rsid w:val="000A0DBD"/>
    <w:rsid w:val="000A28AC"/>
    <w:rsid w:val="000A2E54"/>
    <w:rsid w:val="000A2FEE"/>
    <w:rsid w:val="000A33D0"/>
    <w:rsid w:val="000A3FE9"/>
    <w:rsid w:val="000A419A"/>
    <w:rsid w:val="000B0D5D"/>
    <w:rsid w:val="000B2B89"/>
    <w:rsid w:val="000B3782"/>
    <w:rsid w:val="000C1F66"/>
    <w:rsid w:val="000C4D25"/>
    <w:rsid w:val="000C618C"/>
    <w:rsid w:val="000D1250"/>
    <w:rsid w:val="000D1372"/>
    <w:rsid w:val="000D4C1B"/>
    <w:rsid w:val="000E1E92"/>
    <w:rsid w:val="000E2994"/>
    <w:rsid w:val="000F053D"/>
    <w:rsid w:val="000F3C65"/>
    <w:rsid w:val="00100E88"/>
    <w:rsid w:val="00100F29"/>
    <w:rsid w:val="001035A1"/>
    <w:rsid w:val="00110466"/>
    <w:rsid w:val="00110A3D"/>
    <w:rsid w:val="0011416F"/>
    <w:rsid w:val="00115131"/>
    <w:rsid w:val="00117F2E"/>
    <w:rsid w:val="00124CE0"/>
    <w:rsid w:val="00125893"/>
    <w:rsid w:val="00133389"/>
    <w:rsid w:val="001376C3"/>
    <w:rsid w:val="001376EC"/>
    <w:rsid w:val="00140818"/>
    <w:rsid w:val="001412F5"/>
    <w:rsid w:val="00144C3D"/>
    <w:rsid w:val="00145A9F"/>
    <w:rsid w:val="00146A2F"/>
    <w:rsid w:val="00147759"/>
    <w:rsid w:val="00151A6B"/>
    <w:rsid w:val="00152DBB"/>
    <w:rsid w:val="00153319"/>
    <w:rsid w:val="00153E27"/>
    <w:rsid w:val="0015534E"/>
    <w:rsid w:val="0015732D"/>
    <w:rsid w:val="001611A0"/>
    <w:rsid w:val="001613D2"/>
    <w:rsid w:val="001618B6"/>
    <w:rsid w:val="00161F12"/>
    <w:rsid w:val="00163DA3"/>
    <w:rsid w:val="00165BE9"/>
    <w:rsid w:val="00167861"/>
    <w:rsid w:val="00172658"/>
    <w:rsid w:val="001805A3"/>
    <w:rsid w:val="001805DA"/>
    <w:rsid w:val="00180930"/>
    <w:rsid w:val="001816C2"/>
    <w:rsid w:val="00181DB0"/>
    <w:rsid w:val="001857BC"/>
    <w:rsid w:val="001862D9"/>
    <w:rsid w:val="00186B68"/>
    <w:rsid w:val="00190A05"/>
    <w:rsid w:val="00191E85"/>
    <w:rsid w:val="00194B62"/>
    <w:rsid w:val="00196E6A"/>
    <w:rsid w:val="001A40D8"/>
    <w:rsid w:val="001A4A56"/>
    <w:rsid w:val="001A7E4D"/>
    <w:rsid w:val="001B3307"/>
    <w:rsid w:val="001B5669"/>
    <w:rsid w:val="001B777B"/>
    <w:rsid w:val="001C1713"/>
    <w:rsid w:val="001C4B7F"/>
    <w:rsid w:val="001C7130"/>
    <w:rsid w:val="001D15F8"/>
    <w:rsid w:val="001D66CB"/>
    <w:rsid w:val="001D6ED6"/>
    <w:rsid w:val="001E1D2F"/>
    <w:rsid w:val="001E3DEF"/>
    <w:rsid w:val="001E6BDD"/>
    <w:rsid w:val="001F0255"/>
    <w:rsid w:val="001F22C6"/>
    <w:rsid w:val="001F412D"/>
    <w:rsid w:val="001F55CE"/>
    <w:rsid w:val="001F5703"/>
    <w:rsid w:val="001F772F"/>
    <w:rsid w:val="002042AE"/>
    <w:rsid w:val="00204399"/>
    <w:rsid w:val="002050E4"/>
    <w:rsid w:val="00205377"/>
    <w:rsid w:val="00213628"/>
    <w:rsid w:val="00214484"/>
    <w:rsid w:val="002148E8"/>
    <w:rsid w:val="00216A6F"/>
    <w:rsid w:val="00221FA2"/>
    <w:rsid w:val="00225EE8"/>
    <w:rsid w:val="00226262"/>
    <w:rsid w:val="002320CC"/>
    <w:rsid w:val="00235115"/>
    <w:rsid w:val="0023538D"/>
    <w:rsid w:val="00240175"/>
    <w:rsid w:val="00240B14"/>
    <w:rsid w:val="00241505"/>
    <w:rsid w:val="00252F94"/>
    <w:rsid w:val="00257CAB"/>
    <w:rsid w:val="0026025C"/>
    <w:rsid w:val="00260A9A"/>
    <w:rsid w:val="00263EAD"/>
    <w:rsid w:val="00264A32"/>
    <w:rsid w:val="00264FDA"/>
    <w:rsid w:val="00265FDF"/>
    <w:rsid w:val="002662E9"/>
    <w:rsid w:val="002667CD"/>
    <w:rsid w:val="002678EA"/>
    <w:rsid w:val="00272948"/>
    <w:rsid w:val="00272A89"/>
    <w:rsid w:val="00273772"/>
    <w:rsid w:val="00277FC0"/>
    <w:rsid w:val="00280E73"/>
    <w:rsid w:val="00281ADA"/>
    <w:rsid w:val="00286522"/>
    <w:rsid w:val="00286DB0"/>
    <w:rsid w:val="002928B5"/>
    <w:rsid w:val="002934B2"/>
    <w:rsid w:val="002A017F"/>
    <w:rsid w:val="002A295E"/>
    <w:rsid w:val="002A4F66"/>
    <w:rsid w:val="002A5825"/>
    <w:rsid w:val="002B03D4"/>
    <w:rsid w:val="002B0A56"/>
    <w:rsid w:val="002B2C76"/>
    <w:rsid w:val="002B30D6"/>
    <w:rsid w:val="002B33FB"/>
    <w:rsid w:val="002B4A82"/>
    <w:rsid w:val="002B4D52"/>
    <w:rsid w:val="002B5B48"/>
    <w:rsid w:val="002C1944"/>
    <w:rsid w:val="002C2FE5"/>
    <w:rsid w:val="002C53E8"/>
    <w:rsid w:val="002C5CDE"/>
    <w:rsid w:val="002C631D"/>
    <w:rsid w:val="002C7F93"/>
    <w:rsid w:val="002D52D0"/>
    <w:rsid w:val="002D6CE1"/>
    <w:rsid w:val="002E0992"/>
    <w:rsid w:val="002E5A67"/>
    <w:rsid w:val="002E5AA1"/>
    <w:rsid w:val="002E672A"/>
    <w:rsid w:val="002F0860"/>
    <w:rsid w:val="002F0C27"/>
    <w:rsid w:val="002F1FB0"/>
    <w:rsid w:val="002F4147"/>
    <w:rsid w:val="002F5213"/>
    <w:rsid w:val="002F7584"/>
    <w:rsid w:val="003029AE"/>
    <w:rsid w:val="00302F29"/>
    <w:rsid w:val="00304E8C"/>
    <w:rsid w:val="00306C77"/>
    <w:rsid w:val="0030711D"/>
    <w:rsid w:val="003073C5"/>
    <w:rsid w:val="00307740"/>
    <w:rsid w:val="00311074"/>
    <w:rsid w:val="00311617"/>
    <w:rsid w:val="00312E22"/>
    <w:rsid w:val="003171C8"/>
    <w:rsid w:val="003171E9"/>
    <w:rsid w:val="00317958"/>
    <w:rsid w:val="00320DEB"/>
    <w:rsid w:val="00321652"/>
    <w:rsid w:val="00324964"/>
    <w:rsid w:val="003278BE"/>
    <w:rsid w:val="00331311"/>
    <w:rsid w:val="003366ED"/>
    <w:rsid w:val="003375C7"/>
    <w:rsid w:val="0035094B"/>
    <w:rsid w:val="00353163"/>
    <w:rsid w:val="00354919"/>
    <w:rsid w:val="003558AE"/>
    <w:rsid w:val="00356D6E"/>
    <w:rsid w:val="0036257E"/>
    <w:rsid w:val="00363F14"/>
    <w:rsid w:val="00366CF9"/>
    <w:rsid w:val="00370A1F"/>
    <w:rsid w:val="0037120D"/>
    <w:rsid w:val="003730A6"/>
    <w:rsid w:val="0037433D"/>
    <w:rsid w:val="0037465C"/>
    <w:rsid w:val="0037615B"/>
    <w:rsid w:val="003762FB"/>
    <w:rsid w:val="00383932"/>
    <w:rsid w:val="00384A78"/>
    <w:rsid w:val="00385B93"/>
    <w:rsid w:val="00387C11"/>
    <w:rsid w:val="00390BDF"/>
    <w:rsid w:val="0039402B"/>
    <w:rsid w:val="003A1AFA"/>
    <w:rsid w:val="003A1C2E"/>
    <w:rsid w:val="003A468D"/>
    <w:rsid w:val="003A5CAF"/>
    <w:rsid w:val="003B28E2"/>
    <w:rsid w:val="003C10CC"/>
    <w:rsid w:val="003C1130"/>
    <w:rsid w:val="003C4C64"/>
    <w:rsid w:val="003C571A"/>
    <w:rsid w:val="003C5A01"/>
    <w:rsid w:val="003C62DB"/>
    <w:rsid w:val="003D24E2"/>
    <w:rsid w:val="003D496E"/>
    <w:rsid w:val="003D63ED"/>
    <w:rsid w:val="003D646A"/>
    <w:rsid w:val="003D76D9"/>
    <w:rsid w:val="003D79EF"/>
    <w:rsid w:val="003D7F32"/>
    <w:rsid w:val="003E1EEF"/>
    <w:rsid w:val="003E2296"/>
    <w:rsid w:val="003E293A"/>
    <w:rsid w:val="003E3A5C"/>
    <w:rsid w:val="003E6096"/>
    <w:rsid w:val="003F0507"/>
    <w:rsid w:val="003F369E"/>
    <w:rsid w:val="003F4BCA"/>
    <w:rsid w:val="0041072E"/>
    <w:rsid w:val="004153EC"/>
    <w:rsid w:val="004200A2"/>
    <w:rsid w:val="004210E6"/>
    <w:rsid w:val="00424C7C"/>
    <w:rsid w:val="004303B6"/>
    <w:rsid w:val="004309F0"/>
    <w:rsid w:val="00433B94"/>
    <w:rsid w:val="00434FAF"/>
    <w:rsid w:val="00436BC7"/>
    <w:rsid w:val="00441C95"/>
    <w:rsid w:val="00447B88"/>
    <w:rsid w:val="00453D9F"/>
    <w:rsid w:val="004551FA"/>
    <w:rsid w:val="004571E0"/>
    <w:rsid w:val="00460239"/>
    <w:rsid w:val="0046469D"/>
    <w:rsid w:val="00464CBE"/>
    <w:rsid w:val="00466513"/>
    <w:rsid w:val="00472D8D"/>
    <w:rsid w:val="00474719"/>
    <w:rsid w:val="00475F12"/>
    <w:rsid w:val="004768D9"/>
    <w:rsid w:val="004823D3"/>
    <w:rsid w:val="00483527"/>
    <w:rsid w:val="00483857"/>
    <w:rsid w:val="004851AD"/>
    <w:rsid w:val="004852AD"/>
    <w:rsid w:val="004902DA"/>
    <w:rsid w:val="0049141B"/>
    <w:rsid w:val="004933A0"/>
    <w:rsid w:val="00497471"/>
    <w:rsid w:val="004A0324"/>
    <w:rsid w:val="004A2786"/>
    <w:rsid w:val="004A5E7C"/>
    <w:rsid w:val="004B2CE4"/>
    <w:rsid w:val="004B2ED2"/>
    <w:rsid w:val="004B4E3C"/>
    <w:rsid w:val="004C0EBC"/>
    <w:rsid w:val="004D10DE"/>
    <w:rsid w:val="004D11B6"/>
    <w:rsid w:val="004D12DC"/>
    <w:rsid w:val="004D2934"/>
    <w:rsid w:val="004D2FD2"/>
    <w:rsid w:val="004D7C91"/>
    <w:rsid w:val="004E42F6"/>
    <w:rsid w:val="004E632C"/>
    <w:rsid w:val="004E71C0"/>
    <w:rsid w:val="004F3F79"/>
    <w:rsid w:val="005012C4"/>
    <w:rsid w:val="0050258E"/>
    <w:rsid w:val="00502B34"/>
    <w:rsid w:val="00504D7A"/>
    <w:rsid w:val="00505787"/>
    <w:rsid w:val="0050600D"/>
    <w:rsid w:val="005078F4"/>
    <w:rsid w:val="00510851"/>
    <w:rsid w:val="00521E3C"/>
    <w:rsid w:val="0052330A"/>
    <w:rsid w:val="00524F2F"/>
    <w:rsid w:val="0052777E"/>
    <w:rsid w:val="00531F48"/>
    <w:rsid w:val="005333E8"/>
    <w:rsid w:val="00537E7E"/>
    <w:rsid w:val="00541210"/>
    <w:rsid w:val="005439A1"/>
    <w:rsid w:val="005446B3"/>
    <w:rsid w:val="00547EAF"/>
    <w:rsid w:val="00550B9F"/>
    <w:rsid w:val="005548E8"/>
    <w:rsid w:val="00557A13"/>
    <w:rsid w:val="00562531"/>
    <w:rsid w:val="0056521C"/>
    <w:rsid w:val="00565D8C"/>
    <w:rsid w:val="00566C0D"/>
    <w:rsid w:val="00570EDA"/>
    <w:rsid w:val="00575524"/>
    <w:rsid w:val="00576088"/>
    <w:rsid w:val="0057782A"/>
    <w:rsid w:val="00581934"/>
    <w:rsid w:val="005854F1"/>
    <w:rsid w:val="00586A10"/>
    <w:rsid w:val="005871A9"/>
    <w:rsid w:val="005901BA"/>
    <w:rsid w:val="00593F05"/>
    <w:rsid w:val="005A10CA"/>
    <w:rsid w:val="005A222F"/>
    <w:rsid w:val="005A3761"/>
    <w:rsid w:val="005C0DB3"/>
    <w:rsid w:val="005C2FAB"/>
    <w:rsid w:val="005D3850"/>
    <w:rsid w:val="005D59DC"/>
    <w:rsid w:val="005D7B09"/>
    <w:rsid w:val="005E0C14"/>
    <w:rsid w:val="005E1743"/>
    <w:rsid w:val="005E20BC"/>
    <w:rsid w:val="005E3839"/>
    <w:rsid w:val="005E3B97"/>
    <w:rsid w:val="005E4A9E"/>
    <w:rsid w:val="005E50D8"/>
    <w:rsid w:val="005F15A1"/>
    <w:rsid w:val="005F3266"/>
    <w:rsid w:val="005F479F"/>
    <w:rsid w:val="005F4D5F"/>
    <w:rsid w:val="005F4FF2"/>
    <w:rsid w:val="00602389"/>
    <w:rsid w:val="00603B64"/>
    <w:rsid w:val="0060715F"/>
    <w:rsid w:val="00610A63"/>
    <w:rsid w:val="006177F2"/>
    <w:rsid w:val="00622DC5"/>
    <w:rsid w:val="00623D53"/>
    <w:rsid w:val="0062754A"/>
    <w:rsid w:val="006278D1"/>
    <w:rsid w:val="00636D10"/>
    <w:rsid w:val="006458EE"/>
    <w:rsid w:val="00646618"/>
    <w:rsid w:val="00646809"/>
    <w:rsid w:val="0065050C"/>
    <w:rsid w:val="0065211D"/>
    <w:rsid w:val="00654953"/>
    <w:rsid w:val="00662A95"/>
    <w:rsid w:val="006638C5"/>
    <w:rsid w:val="00663E7D"/>
    <w:rsid w:val="0066770B"/>
    <w:rsid w:val="006700D5"/>
    <w:rsid w:val="00670A59"/>
    <w:rsid w:val="00670C49"/>
    <w:rsid w:val="00671EED"/>
    <w:rsid w:val="00672686"/>
    <w:rsid w:val="00673736"/>
    <w:rsid w:val="00673C99"/>
    <w:rsid w:val="00673D24"/>
    <w:rsid w:val="006763EA"/>
    <w:rsid w:val="00677032"/>
    <w:rsid w:val="00680F64"/>
    <w:rsid w:val="006835C3"/>
    <w:rsid w:val="0068549C"/>
    <w:rsid w:val="006863E1"/>
    <w:rsid w:val="00687395"/>
    <w:rsid w:val="0069028E"/>
    <w:rsid w:val="0069033E"/>
    <w:rsid w:val="00690D00"/>
    <w:rsid w:val="00694715"/>
    <w:rsid w:val="006A0B28"/>
    <w:rsid w:val="006A481B"/>
    <w:rsid w:val="006A5314"/>
    <w:rsid w:val="006B037D"/>
    <w:rsid w:val="006B0793"/>
    <w:rsid w:val="006B72D7"/>
    <w:rsid w:val="006C07A4"/>
    <w:rsid w:val="006C3799"/>
    <w:rsid w:val="006D278F"/>
    <w:rsid w:val="006D2A66"/>
    <w:rsid w:val="006D40FC"/>
    <w:rsid w:val="006D6242"/>
    <w:rsid w:val="006E0935"/>
    <w:rsid w:val="006E1E33"/>
    <w:rsid w:val="006E4551"/>
    <w:rsid w:val="006E723B"/>
    <w:rsid w:val="006F16CD"/>
    <w:rsid w:val="006F1932"/>
    <w:rsid w:val="006F49A8"/>
    <w:rsid w:val="006F614E"/>
    <w:rsid w:val="006F65CC"/>
    <w:rsid w:val="006F7038"/>
    <w:rsid w:val="006F79D9"/>
    <w:rsid w:val="006F7C89"/>
    <w:rsid w:val="0070338C"/>
    <w:rsid w:val="007062D7"/>
    <w:rsid w:val="00707465"/>
    <w:rsid w:val="00711053"/>
    <w:rsid w:val="00711321"/>
    <w:rsid w:val="00720148"/>
    <w:rsid w:val="00720362"/>
    <w:rsid w:val="00727A1D"/>
    <w:rsid w:val="00731468"/>
    <w:rsid w:val="0073519D"/>
    <w:rsid w:val="00736CD3"/>
    <w:rsid w:val="00744BE2"/>
    <w:rsid w:val="00746443"/>
    <w:rsid w:val="00751342"/>
    <w:rsid w:val="00751E2C"/>
    <w:rsid w:val="0075288A"/>
    <w:rsid w:val="00755CE7"/>
    <w:rsid w:val="007562C0"/>
    <w:rsid w:val="00760BBF"/>
    <w:rsid w:val="0076311E"/>
    <w:rsid w:val="00770F0A"/>
    <w:rsid w:val="00775908"/>
    <w:rsid w:val="007773BD"/>
    <w:rsid w:val="00780F58"/>
    <w:rsid w:val="00781DDC"/>
    <w:rsid w:val="007838F3"/>
    <w:rsid w:val="00784790"/>
    <w:rsid w:val="00784ADD"/>
    <w:rsid w:val="00785BDD"/>
    <w:rsid w:val="00790F3E"/>
    <w:rsid w:val="007915DC"/>
    <w:rsid w:val="00796823"/>
    <w:rsid w:val="007A0559"/>
    <w:rsid w:val="007A0B1A"/>
    <w:rsid w:val="007A0CCE"/>
    <w:rsid w:val="007A100B"/>
    <w:rsid w:val="007A15AC"/>
    <w:rsid w:val="007A2FBA"/>
    <w:rsid w:val="007A4062"/>
    <w:rsid w:val="007A488B"/>
    <w:rsid w:val="007A6CCB"/>
    <w:rsid w:val="007B0A7D"/>
    <w:rsid w:val="007B0E07"/>
    <w:rsid w:val="007B3DD8"/>
    <w:rsid w:val="007B65AE"/>
    <w:rsid w:val="007B6FF7"/>
    <w:rsid w:val="007C4B51"/>
    <w:rsid w:val="007D328F"/>
    <w:rsid w:val="007D4880"/>
    <w:rsid w:val="007D65ED"/>
    <w:rsid w:val="007D78BC"/>
    <w:rsid w:val="007E09C6"/>
    <w:rsid w:val="007E0A89"/>
    <w:rsid w:val="007E11C4"/>
    <w:rsid w:val="007E2E85"/>
    <w:rsid w:val="007E3CC4"/>
    <w:rsid w:val="007E66AA"/>
    <w:rsid w:val="007E7E05"/>
    <w:rsid w:val="007F31B1"/>
    <w:rsid w:val="007F4158"/>
    <w:rsid w:val="007F5461"/>
    <w:rsid w:val="007F7C8D"/>
    <w:rsid w:val="00801B29"/>
    <w:rsid w:val="008023AF"/>
    <w:rsid w:val="00802C9B"/>
    <w:rsid w:val="0080476F"/>
    <w:rsid w:val="008078BB"/>
    <w:rsid w:val="0081486C"/>
    <w:rsid w:val="0081583D"/>
    <w:rsid w:val="00817111"/>
    <w:rsid w:val="00820BB9"/>
    <w:rsid w:val="00821047"/>
    <w:rsid w:val="00822C07"/>
    <w:rsid w:val="008269D7"/>
    <w:rsid w:val="00832FFD"/>
    <w:rsid w:val="00833598"/>
    <w:rsid w:val="00837973"/>
    <w:rsid w:val="00837BD4"/>
    <w:rsid w:val="00841719"/>
    <w:rsid w:val="00842829"/>
    <w:rsid w:val="008477F0"/>
    <w:rsid w:val="008534BA"/>
    <w:rsid w:val="00854C9F"/>
    <w:rsid w:val="00861F53"/>
    <w:rsid w:val="00865348"/>
    <w:rsid w:val="00874E58"/>
    <w:rsid w:val="00880715"/>
    <w:rsid w:val="008816C1"/>
    <w:rsid w:val="00887CC9"/>
    <w:rsid w:val="00890B5B"/>
    <w:rsid w:val="0089115F"/>
    <w:rsid w:val="00891693"/>
    <w:rsid w:val="00896BB9"/>
    <w:rsid w:val="0089788E"/>
    <w:rsid w:val="008A0312"/>
    <w:rsid w:val="008B01C9"/>
    <w:rsid w:val="008B14D8"/>
    <w:rsid w:val="008B2987"/>
    <w:rsid w:val="008B2B5E"/>
    <w:rsid w:val="008B4828"/>
    <w:rsid w:val="008B48DF"/>
    <w:rsid w:val="008B5F78"/>
    <w:rsid w:val="008B650B"/>
    <w:rsid w:val="008B6A0F"/>
    <w:rsid w:val="008C3B08"/>
    <w:rsid w:val="008C78C0"/>
    <w:rsid w:val="008C7F64"/>
    <w:rsid w:val="008D00A7"/>
    <w:rsid w:val="008D1051"/>
    <w:rsid w:val="008D34A3"/>
    <w:rsid w:val="008D6FD3"/>
    <w:rsid w:val="008E3239"/>
    <w:rsid w:val="008E532A"/>
    <w:rsid w:val="008E6001"/>
    <w:rsid w:val="008F4250"/>
    <w:rsid w:val="008F4458"/>
    <w:rsid w:val="008F472E"/>
    <w:rsid w:val="008F5269"/>
    <w:rsid w:val="008F6D7E"/>
    <w:rsid w:val="00901698"/>
    <w:rsid w:val="00902AF4"/>
    <w:rsid w:val="00902F74"/>
    <w:rsid w:val="00904383"/>
    <w:rsid w:val="00906EC6"/>
    <w:rsid w:val="009075EE"/>
    <w:rsid w:val="00907A2B"/>
    <w:rsid w:val="00907D01"/>
    <w:rsid w:val="00912701"/>
    <w:rsid w:val="00912F1F"/>
    <w:rsid w:val="0091739A"/>
    <w:rsid w:val="00921606"/>
    <w:rsid w:val="0092186B"/>
    <w:rsid w:val="0092489C"/>
    <w:rsid w:val="00926D50"/>
    <w:rsid w:val="0093139D"/>
    <w:rsid w:val="00931FE5"/>
    <w:rsid w:val="00935499"/>
    <w:rsid w:val="009354FC"/>
    <w:rsid w:val="00935C8C"/>
    <w:rsid w:val="00937418"/>
    <w:rsid w:val="00943B18"/>
    <w:rsid w:val="00943F0C"/>
    <w:rsid w:val="00945B8C"/>
    <w:rsid w:val="00947D7E"/>
    <w:rsid w:val="00951F83"/>
    <w:rsid w:val="009532DE"/>
    <w:rsid w:val="00954F32"/>
    <w:rsid w:val="00957283"/>
    <w:rsid w:val="009601D9"/>
    <w:rsid w:val="00961860"/>
    <w:rsid w:val="00961A7A"/>
    <w:rsid w:val="009632B3"/>
    <w:rsid w:val="00963356"/>
    <w:rsid w:val="00964CCE"/>
    <w:rsid w:val="00966173"/>
    <w:rsid w:val="0096653D"/>
    <w:rsid w:val="0097221B"/>
    <w:rsid w:val="00972D31"/>
    <w:rsid w:val="0097602A"/>
    <w:rsid w:val="0098133A"/>
    <w:rsid w:val="009845C1"/>
    <w:rsid w:val="00985B29"/>
    <w:rsid w:val="00985C1A"/>
    <w:rsid w:val="00986845"/>
    <w:rsid w:val="00991C7E"/>
    <w:rsid w:val="009A0BF6"/>
    <w:rsid w:val="009A6203"/>
    <w:rsid w:val="009A625C"/>
    <w:rsid w:val="009A7E02"/>
    <w:rsid w:val="009B3C4A"/>
    <w:rsid w:val="009B3EFA"/>
    <w:rsid w:val="009B6CAE"/>
    <w:rsid w:val="009C1834"/>
    <w:rsid w:val="009C418F"/>
    <w:rsid w:val="009D0611"/>
    <w:rsid w:val="009D3402"/>
    <w:rsid w:val="009D6C56"/>
    <w:rsid w:val="009E48B2"/>
    <w:rsid w:val="009E7111"/>
    <w:rsid w:val="009E72A8"/>
    <w:rsid w:val="009E7E09"/>
    <w:rsid w:val="009F204B"/>
    <w:rsid w:val="009F3458"/>
    <w:rsid w:val="009F42B7"/>
    <w:rsid w:val="009F70C2"/>
    <w:rsid w:val="00A00275"/>
    <w:rsid w:val="00A0193A"/>
    <w:rsid w:val="00A01961"/>
    <w:rsid w:val="00A114F9"/>
    <w:rsid w:val="00A146C5"/>
    <w:rsid w:val="00A256CA"/>
    <w:rsid w:val="00A30C66"/>
    <w:rsid w:val="00A33F4C"/>
    <w:rsid w:val="00A36D75"/>
    <w:rsid w:val="00A3770B"/>
    <w:rsid w:val="00A40858"/>
    <w:rsid w:val="00A411EF"/>
    <w:rsid w:val="00A430B6"/>
    <w:rsid w:val="00A43CC3"/>
    <w:rsid w:val="00A43D20"/>
    <w:rsid w:val="00A43F09"/>
    <w:rsid w:val="00A5200B"/>
    <w:rsid w:val="00A55455"/>
    <w:rsid w:val="00A60271"/>
    <w:rsid w:val="00A6112B"/>
    <w:rsid w:val="00A63464"/>
    <w:rsid w:val="00A700A0"/>
    <w:rsid w:val="00A73A87"/>
    <w:rsid w:val="00A77EA5"/>
    <w:rsid w:val="00A80B72"/>
    <w:rsid w:val="00A8435D"/>
    <w:rsid w:val="00A8722D"/>
    <w:rsid w:val="00A9105A"/>
    <w:rsid w:val="00AA061D"/>
    <w:rsid w:val="00AA518A"/>
    <w:rsid w:val="00AA51A2"/>
    <w:rsid w:val="00AA79F2"/>
    <w:rsid w:val="00AB5B73"/>
    <w:rsid w:val="00AB6DC7"/>
    <w:rsid w:val="00AC36A8"/>
    <w:rsid w:val="00AC36FB"/>
    <w:rsid w:val="00AC538B"/>
    <w:rsid w:val="00AC6027"/>
    <w:rsid w:val="00AC7955"/>
    <w:rsid w:val="00AD00F5"/>
    <w:rsid w:val="00AD0CBD"/>
    <w:rsid w:val="00AD14E1"/>
    <w:rsid w:val="00AD397A"/>
    <w:rsid w:val="00AD4035"/>
    <w:rsid w:val="00AD431A"/>
    <w:rsid w:val="00AD495C"/>
    <w:rsid w:val="00AE3F2E"/>
    <w:rsid w:val="00AE45DA"/>
    <w:rsid w:val="00AE5211"/>
    <w:rsid w:val="00AE545A"/>
    <w:rsid w:val="00AE72E4"/>
    <w:rsid w:val="00AF2CA8"/>
    <w:rsid w:val="00B0049D"/>
    <w:rsid w:val="00B00A87"/>
    <w:rsid w:val="00B1072A"/>
    <w:rsid w:val="00B10E00"/>
    <w:rsid w:val="00B11847"/>
    <w:rsid w:val="00B11E1C"/>
    <w:rsid w:val="00B123FF"/>
    <w:rsid w:val="00B13408"/>
    <w:rsid w:val="00B1562A"/>
    <w:rsid w:val="00B15841"/>
    <w:rsid w:val="00B172BB"/>
    <w:rsid w:val="00B1765D"/>
    <w:rsid w:val="00B265B6"/>
    <w:rsid w:val="00B26E28"/>
    <w:rsid w:val="00B3056F"/>
    <w:rsid w:val="00B33DC3"/>
    <w:rsid w:val="00B4571E"/>
    <w:rsid w:val="00B5385E"/>
    <w:rsid w:val="00B60B8D"/>
    <w:rsid w:val="00B60D1D"/>
    <w:rsid w:val="00B61198"/>
    <w:rsid w:val="00B61895"/>
    <w:rsid w:val="00B63174"/>
    <w:rsid w:val="00B64AF2"/>
    <w:rsid w:val="00B66D7D"/>
    <w:rsid w:val="00B674AE"/>
    <w:rsid w:val="00B704B5"/>
    <w:rsid w:val="00B71B95"/>
    <w:rsid w:val="00B72976"/>
    <w:rsid w:val="00B73611"/>
    <w:rsid w:val="00B73978"/>
    <w:rsid w:val="00B75B24"/>
    <w:rsid w:val="00B762D9"/>
    <w:rsid w:val="00B7670C"/>
    <w:rsid w:val="00B7709E"/>
    <w:rsid w:val="00B77E6E"/>
    <w:rsid w:val="00B830D4"/>
    <w:rsid w:val="00B832DF"/>
    <w:rsid w:val="00B8419A"/>
    <w:rsid w:val="00B84BE0"/>
    <w:rsid w:val="00B9358D"/>
    <w:rsid w:val="00B938CC"/>
    <w:rsid w:val="00B9439E"/>
    <w:rsid w:val="00B948C3"/>
    <w:rsid w:val="00B96C0C"/>
    <w:rsid w:val="00BA052E"/>
    <w:rsid w:val="00BA0F41"/>
    <w:rsid w:val="00BA348F"/>
    <w:rsid w:val="00BA6642"/>
    <w:rsid w:val="00BB1C5F"/>
    <w:rsid w:val="00BB1F30"/>
    <w:rsid w:val="00BB3559"/>
    <w:rsid w:val="00BB5564"/>
    <w:rsid w:val="00BB5D28"/>
    <w:rsid w:val="00BB687F"/>
    <w:rsid w:val="00BC0D91"/>
    <w:rsid w:val="00BC25C4"/>
    <w:rsid w:val="00BC2604"/>
    <w:rsid w:val="00BC380E"/>
    <w:rsid w:val="00BC5EF1"/>
    <w:rsid w:val="00BD0015"/>
    <w:rsid w:val="00BD0808"/>
    <w:rsid w:val="00BD2994"/>
    <w:rsid w:val="00BD494E"/>
    <w:rsid w:val="00BD7B8C"/>
    <w:rsid w:val="00BE015B"/>
    <w:rsid w:val="00BE1B2B"/>
    <w:rsid w:val="00BE37B1"/>
    <w:rsid w:val="00BF07D4"/>
    <w:rsid w:val="00BF2B9F"/>
    <w:rsid w:val="00BF2BEA"/>
    <w:rsid w:val="00BF3CCA"/>
    <w:rsid w:val="00BF3E06"/>
    <w:rsid w:val="00BF4934"/>
    <w:rsid w:val="00C06AF3"/>
    <w:rsid w:val="00C07127"/>
    <w:rsid w:val="00C07A6B"/>
    <w:rsid w:val="00C1261B"/>
    <w:rsid w:val="00C15CDC"/>
    <w:rsid w:val="00C1766D"/>
    <w:rsid w:val="00C22CA5"/>
    <w:rsid w:val="00C314BE"/>
    <w:rsid w:val="00C326AE"/>
    <w:rsid w:val="00C329A0"/>
    <w:rsid w:val="00C35425"/>
    <w:rsid w:val="00C35AE6"/>
    <w:rsid w:val="00C40881"/>
    <w:rsid w:val="00C4134F"/>
    <w:rsid w:val="00C44ACF"/>
    <w:rsid w:val="00C46E55"/>
    <w:rsid w:val="00C47A2A"/>
    <w:rsid w:val="00C50AAA"/>
    <w:rsid w:val="00C50BA6"/>
    <w:rsid w:val="00C51D75"/>
    <w:rsid w:val="00C536CE"/>
    <w:rsid w:val="00C53C67"/>
    <w:rsid w:val="00C60116"/>
    <w:rsid w:val="00C62426"/>
    <w:rsid w:val="00C643E4"/>
    <w:rsid w:val="00C646F3"/>
    <w:rsid w:val="00C64A7B"/>
    <w:rsid w:val="00C654A2"/>
    <w:rsid w:val="00C7103A"/>
    <w:rsid w:val="00C723E2"/>
    <w:rsid w:val="00C74A76"/>
    <w:rsid w:val="00C75F5A"/>
    <w:rsid w:val="00C76934"/>
    <w:rsid w:val="00C76B94"/>
    <w:rsid w:val="00C81132"/>
    <w:rsid w:val="00C83C16"/>
    <w:rsid w:val="00C84A08"/>
    <w:rsid w:val="00C85521"/>
    <w:rsid w:val="00C85C0A"/>
    <w:rsid w:val="00C91CF9"/>
    <w:rsid w:val="00C924F0"/>
    <w:rsid w:val="00C92A17"/>
    <w:rsid w:val="00CA1C3C"/>
    <w:rsid w:val="00CA30E6"/>
    <w:rsid w:val="00CA57C2"/>
    <w:rsid w:val="00CA5CAD"/>
    <w:rsid w:val="00CA6755"/>
    <w:rsid w:val="00CB3DE8"/>
    <w:rsid w:val="00CC0234"/>
    <w:rsid w:val="00CC304B"/>
    <w:rsid w:val="00CC5DB3"/>
    <w:rsid w:val="00CC7345"/>
    <w:rsid w:val="00CD1DBF"/>
    <w:rsid w:val="00CD1EBD"/>
    <w:rsid w:val="00CD5340"/>
    <w:rsid w:val="00CD644B"/>
    <w:rsid w:val="00CE0777"/>
    <w:rsid w:val="00CE2397"/>
    <w:rsid w:val="00CE4D10"/>
    <w:rsid w:val="00CE514C"/>
    <w:rsid w:val="00CE7EE1"/>
    <w:rsid w:val="00CF0D31"/>
    <w:rsid w:val="00CF1B80"/>
    <w:rsid w:val="00CF3072"/>
    <w:rsid w:val="00CF57B4"/>
    <w:rsid w:val="00D00B9B"/>
    <w:rsid w:val="00D02E5C"/>
    <w:rsid w:val="00D0456B"/>
    <w:rsid w:val="00D04719"/>
    <w:rsid w:val="00D04A70"/>
    <w:rsid w:val="00D07501"/>
    <w:rsid w:val="00D07DE1"/>
    <w:rsid w:val="00D124AD"/>
    <w:rsid w:val="00D13C3F"/>
    <w:rsid w:val="00D175F9"/>
    <w:rsid w:val="00D20057"/>
    <w:rsid w:val="00D25CE7"/>
    <w:rsid w:val="00D2787F"/>
    <w:rsid w:val="00D309E8"/>
    <w:rsid w:val="00D30E3E"/>
    <w:rsid w:val="00D30F7F"/>
    <w:rsid w:val="00D31457"/>
    <w:rsid w:val="00D33CC0"/>
    <w:rsid w:val="00D3468B"/>
    <w:rsid w:val="00D34BAB"/>
    <w:rsid w:val="00D402C6"/>
    <w:rsid w:val="00D4261A"/>
    <w:rsid w:val="00D4522B"/>
    <w:rsid w:val="00D45245"/>
    <w:rsid w:val="00D45921"/>
    <w:rsid w:val="00D45A5F"/>
    <w:rsid w:val="00D46A80"/>
    <w:rsid w:val="00D5061B"/>
    <w:rsid w:val="00D5358B"/>
    <w:rsid w:val="00D542B8"/>
    <w:rsid w:val="00D5556C"/>
    <w:rsid w:val="00D560FF"/>
    <w:rsid w:val="00D6110F"/>
    <w:rsid w:val="00D61142"/>
    <w:rsid w:val="00D63111"/>
    <w:rsid w:val="00D6418A"/>
    <w:rsid w:val="00D64EF8"/>
    <w:rsid w:val="00D66E38"/>
    <w:rsid w:val="00D675ED"/>
    <w:rsid w:val="00D71B43"/>
    <w:rsid w:val="00D727AD"/>
    <w:rsid w:val="00D7391B"/>
    <w:rsid w:val="00D755E3"/>
    <w:rsid w:val="00D75DF1"/>
    <w:rsid w:val="00D80F47"/>
    <w:rsid w:val="00D8339C"/>
    <w:rsid w:val="00D844E4"/>
    <w:rsid w:val="00D8453F"/>
    <w:rsid w:val="00D87B08"/>
    <w:rsid w:val="00D90A32"/>
    <w:rsid w:val="00D91BD9"/>
    <w:rsid w:val="00D954EA"/>
    <w:rsid w:val="00DA0FFF"/>
    <w:rsid w:val="00DA18B0"/>
    <w:rsid w:val="00DA2A7E"/>
    <w:rsid w:val="00DA2BEB"/>
    <w:rsid w:val="00DA321F"/>
    <w:rsid w:val="00DA3818"/>
    <w:rsid w:val="00DA5BB6"/>
    <w:rsid w:val="00DB1318"/>
    <w:rsid w:val="00DB1D1F"/>
    <w:rsid w:val="00DB29A4"/>
    <w:rsid w:val="00DB2B22"/>
    <w:rsid w:val="00DB42FF"/>
    <w:rsid w:val="00DC0D2F"/>
    <w:rsid w:val="00DC183D"/>
    <w:rsid w:val="00DC5798"/>
    <w:rsid w:val="00DD37DD"/>
    <w:rsid w:val="00DD3E0A"/>
    <w:rsid w:val="00DD7064"/>
    <w:rsid w:val="00DD71A9"/>
    <w:rsid w:val="00DE0F8C"/>
    <w:rsid w:val="00DE1141"/>
    <w:rsid w:val="00DE387B"/>
    <w:rsid w:val="00DE398A"/>
    <w:rsid w:val="00DE3E7A"/>
    <w:rsid w:val="00DE4307"/>
    <w:rsid w:val="00DE5FA1"/>
    <w:rsid w:val="00DE7A01"/>
    <w:rsid w:val="00DE7B04"/>
    <w:rsid w:val="00DF02F2"/>
    <w:rsid w:val="00DF211E"/>
    <w:rsid w:val="00DF22A8"/>
    <w:rsid w:val="00DF32E3"/>
    <w:rsid w:val="00DF4978"/>
    <w:rsid w:val="00DF6E6C"/>
    <w:rsid w:val="00DF718B"/>
    <w:rsid w:val="00E01EE3"/>
    <w:rsid w:val="00E05218"/>
    <w:rsid w:val="00E0582A"/>
    <w:rsid w:val="00E061E4"/>
    <w:rsid w:val="00E22C06"/>
    <w:rsid w:val="00E2446A"/>
    <w:rsid w:val="00E25D4B"/>
    <w:rsid w:val="00E30659"/>
    <w:rsid w:val="00E3312C"/>
    <w:rsid w:val="00E3316E"/>
    <w:rsid w:val="00E33EB4"/>
    <w:rsid w:val="00E34581"/>
    <w:rsid w:val="00E35290"/>
    <w:rsid w:val="00E40401"/>
    <w:rsid w:val="00E4232F"/>
    <w:rsid w:val="00E43B77"/>
    <w:rsid w:val="00E441DD"/>
    <w:rsid w:val="00E45CC3"/>
    <w:rsid w:val="00E4695E"/>
    <w:rsid w:val="00E520BA"/>
    <w:rsid w:val="00E52F26"/>
    <w:rsid w:val="00E530C6"/>
    <w:rsid w:val="00E56090"/>
    <w:rsid w:val="00E564C6"/>
    <w:rsid w:val="00E603FC"/>
    <w:rsid w:val="00E62F85"/>
    <w:rsid w:val="00E648FF"/>
    <w:rsid w:val="00E65827"/>
    <w:rsid w:val="00E65F3F"/>
    <w:rsid w:val="00E667E3"/>
    <w:rsid w:val="00E73108"/>
    <w:rsid w:val="00E74B65"/>
    <w:rsid w:val="00E83EBB"/>
    <w:rsid w:val="00E871BC"/>
    <w:rsid w:val="00E87F16"/>
    <w:rsid w:val="00E902E8"/>
    <w:rsid w:val="00E90616"/>
    <w:rsid w:val="00E9097C"/>
    <w:rsid w:val="00E94C4E"/>
    <w:rsid w:val="00E953E3"/>
    <w:rsid w:val="00E96582"/>
    <w:rsid w:val="00EA54EE"/>
    <w:rsid w:val="00EB05C6"/>
    <w:rsid w:val="00EB0AC1"/>
    <w:rsid w:val="00EB2F65"/>
    <w:rsid w:val="00EB393B"/>
    <w:rsid w:val="00EB4E68"/>
    <w:rsid w:val="00EB5EAE"/>
    <w:rsid w:val="00EB5FFD"/>
    <w:rsid w:val="00EB6312"/>
    <w:rsid w:val="00EC13AB"/>
    <w:rsid w:val="00EC273A"/>
    <w:rsid w:val="00EC4973"/>
    <w:rsid w:val="00EC4FD8"/>
    <w:rsid w:val="00EC77F3"/>
    <w:rsid w:val="00ED07C5"/>
    <w:rsid w:val="00ED2D3D"/>
    <w:rsid w:val="00ED3C91"/>
    <w:rsid w:val="00ED750C"/>
    <w:rsid w:val="00EE0611"/>
    <w:rsid w:val="00EE147D"/>
    <w:rsid w:val="00EE293A"/>
    <w:rsid w:val="00EE3A96"/>
    <w:rsid w:val="00EE44DA"/>
    <w:rsid w:val="00EE6DC3"/>
    <w:rsid w:val="00EF3973"/>
    <w:rsid w:val="00EF4705"/>
    <w:rsid w:val="00EF5E5F"/>
    <w:rsid w:val="00F02619"/>
    <w:rsid w:val="00F034DA"/>
    <w:rsid w:val="00F035F0"/>
    <w:rsid w:val="00F05CD0"/>
    <w:rsid w:val="00F07F0B"/>
    <w:rsid w:val="00F1173E"/>
    <w:rsid w:val="00F14683"/>
    <w:rsid w:val="00F14B76"/>
    <w:rsid w:val="00F15109"/>
    <w:rsid w:val="00F171A5"/>
    <w:rsid w:val="00F25240"/>
    <w:rsid w:val="00F262E6"/>
    <w:rsid w:val="00F269F8"/>
    <w:rsid w:val="00F323B0"/>
    <w:rsid w:val="00F35559"/>
    <w:rsid w:val="00F40C0B"/>
    <w:rsid w:val="00F4279E"/>
    <w:rsid w:val="00F52241"/>
    <w:rsid w:val="00F55D0B"/>
    <w:rsid w:val="00F56678"/>
    <w:rsid w:val="00F60A7C"/>
    <w:rsid w:val="00F622EB"/>
    <w:rsid w:val="00F669B3"/>
    <w:rsid w:val="00F71E53"/>
    <w:rsid w:val="00F752EE"/>
    <w:rsid w:val="00F77E4B"/>
    <w:rsid w:val="00F83F36"/>
    <w:rsid w:val="00F85006"/>
    <w:rsid w:val="00F86398"/>
    <w:rsid w:val="00F87C97"/>
    <w:rsid w:val="00F9059A"/>
    <w:rsid w:val="00F907C4"/>
    <w:rsid w:val="00F9450E"/>
    <w:rsid w:val="00F949A5"/>
    <w:rsid w:val="00F96437"/>
    <w:rsid w:val="00F96620"/>
    <w:rsid w:val="00F97CA0"/>
    <w:rsid w:val="00FA0A32"/>
    <w:rsid w:val="00FA0D0F"/>
    <w:rsid w:val="00FA1762"/>
    <w:rsid w:val="00FA29CD"/>
    <w:rsid w:val="00FA3A4C"/>
    <w:rsid w:val="00FA6BC9"/>
    <w:rsid w:val="00FA7D95"/>
    <w:rsid w:val="00FA7EDC"/>
    <w:rsid w:val="00FA7FEA"/>
    <w:rsid w:val="00FB0CCE"/>
    <w:rsid w:val="00FB5244"/>
    <w:rsid w:val="00FB5652"/>
    <w:rsid w:val="00FB6370"/>
    <w:rsid w:val="00FB7479"/>
    <w:rsid w:val="00FC3258"/>
    <w:rsid w:val="00FC4465"/>
    <w:rsid w:val="00FC68E6"/>
    <w:rsid w:val="00FD1784"/>
    <w:rsid w:val="00FD3489"/>
    <w:rsid w:val="00FD6A91"/>
    <w:rsid w:val="00FD75B6"/>
    <w:rsid w:val="00FE2B99"/>
    <w:rsid w:val="00FE2E4E"/>
    <w:rsid w:val="00FF247F"/>
    <w:rsid w:val="00FF4459"/>
    <w:rsid w:val="00FF480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DA84E"/>
  <w15:chartTrackingRefBased/>
  <w15:docId w15:val="{F85937D5-C52A-4B3D-BA85-0814A20D8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33598"/>
    <w:pPr>
      <w:spacing w:after="0" w:line="240" w:lineRule="auto"/>
    </w:pPr>
    <w:rPr>
      <w:rFonts w:ascii="Calibri" w:hAnsi="Calibri" w:cs="Times New Roman"/>
    </w:rPr>
  </w:style>
  <w:style w:type="paragraph" w:styleId="berschrift1">
    <w:name w:val="heading 1"/>
    <w:basedOn w:val="Standard"/>
    <w:next w:val="Standard"/>
    <w:link w:val="berschrift1Zchn"/>
    <w:uiPriority w:val="9"/>
    <w:qFormat/>
    <w:rsid w:val="0037465C"/>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rotSyntax">
    <w:name w:val="Brot_Syntax"/>
    <w:basedOn w:val="Standard"/>
    <w:uiPriority w:val="99"/>
    <w:rsid w:val="00833598"/>
    <w:pPr>
      <w:autoSpaceDE w:val="0"/>
      <w:autoSpaceDN w:val="0"/>
      <w:spacing w:line="290" w:lineRule="atLeast"/>
      <w:ind w:firstLine="425"/>
    </w:pPr>
    <w:rPr>
      <w:rFonts w:ascii="Syntax LT Std" w:hAnsi="Syntax LT Std"/>
      <w:color w:val="000000"/>
      <w:sz w:val="20"/>
      <w:szCs w:val="20"/>
    </w:rPr>
  </w:style>
  <w:style w:type="character" w:customStyle="1" w:styleId="SyntaxItalic">
    <w:name w:val="Syntax_Italic"/>
    <w:basedOn w:val="Absatz-Standardschriftart"/>
    <w:uiPriority w:val="99"/>
    <w:rsid w:val="00833598"/>
    <w:rPr>
      <w:rFonts w:ascii="Syntax LT Std" w:hAnsi="Syntax LT Std" w:hint="default"/>
      <w:i/>
      <w:iCs/>
    </w:rPr>
  </w:style>
  <w:style w:type="paragraph" w:styleId="Kopfzeile">
    <w:name w:val="header"/>
    <w:basedOn w:val="Standard"/>
    <w:link w:val="KopfzeileZchn"/>
    <w:unhideWhenUsed/>
    <w:rsid w:val="003C10CC"/>
    <w:pPr>
      <w:tabs>
        <w:tab w:val="center" w:pos="4536"/>
        <w:tab w:val="right" w:pos="9072"/>
      </w:tabs>
    </w:pPr>
  </w:style>
  <w:style w:type="character" w:customStyle="1" w:styleId="KopfzeileZchn">
    <w:name w:val="Kopfzeile Zchn"/>
    <w:basedOn w:val="Absatz-Standardschriftart"/>
    <w:link w:val="Kopfzeile"/>
    <w:rsid w:val="003C10CC"/>
    <w:rPr>
      <w:rFonts w:ascii="Calibri" w:hAnsi="Calibri" w:cs="Times New Roman"/>
    </w:rPr>
  </w:style>
  <w:style w:type="paragraph" w:styleId="Fuzeile">
    <w:name w:val="footer"/>
    <w:basedOn w:val="Standard"/>
    <w:link w:val="FuzeileZchn"/>
    <w:uiPriority w:val="99"/>
    <w:unhideWhenUsed/>
    <w:rsid w:val="003C10CC"/>
    <w:pPr>
      <w:tabs>
        <w:tab w:val="center" w:pos="4536"/>
        <w:tab w:val="right" w:pos="9072"/>
      </w:tabs>
    </w:pPr>
  </w:style>
  <w:style w:type="character" w:customStyle="1" w:styleId="FuzeileZchn">
    <w:name w:val="Fußzeile Zchn"/>
    <w:basedOn w:val="Absatz-Standardschriftart"/>
    <w:link w:val="Fuzeile"/>
    <w:uiPriority w:val="99"/>
    <w:rsid w:val="003C10CC"/>
    <w:rPr>
      <w:rFonts w:ascii="Calibri" w:hAnsi="Calibri" w:cs="Times New Roman"/>
    </w:rPr>
  </w:style>
  <w:style w:type="character" w:styleId="Seitenzahl">
    <w:name w:val="page number"/>
    <w:basedOn w:val="Absatz-Standardschriftart"/>
    <w:rsid w:val="003C10CC"/>
  </w:style>
  <w:style w:type="paragraph" w:styleId="Verzeichnis1">
    <w:name w:val="toc 1"/>
    <w:basedOn w:val="Standard"/>
    <w:next w:val="Standard"/>
    <w:autoRedefine/>
    <w:uiPriority w:val="39"/>
    <w:unhideWhenUsed/>
    <w:rsid w:val="00240175"/>
    <w:pPr>
      <w:tabs>
        <w:tab w:val="right" w:leader="dot" w:pos="9062"/>
      </w:tabs>
      <w:spacing w:before="240" w:after="120" w:line="276" w:lineRule="auto"/>
    </w:pPr>
    <w:rPr>
      <w:rFonts w:ascii="Arial" w:eastAsia="Calibri" w:hAnsi="Arial" w:cs="Arial"/>
      <w:bCs/>
      <w:color w:val="000000"/>
      <w:sz w:val="24"/>
      <w:szCs w:val="24"/>
    </w:rPr>
  </w:style>
  <w:style w:type="paragraph" w:styleId="Sprechblasentext">
    <w:name w:val="Balloon Text"/>
    <w:basedOn w:val="Standard"/>
    <w:link w:val="SprechblasentextZchn"/>
    <w:uiPriority w:val="99"/>
    <w:semiHidden/>
    <w:unhideWhenUsed/>
    <w:rsid w:val="00E90616"/>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90616"/>
    <w:rPr>
      <w:rFonts w:ascii="Segoe UI" w:hAnsi="Segoe UI" w:cs="Segoe UI"/>
      <w:sz w:val="18"/>
      <w:szCs w:val="18"/>
    </w:rPr>
  </w:style>
  <w:style w:type="paragraph" w:customStyle="1" w:styleId="KastenFedra">
    <w:name w:val="Kasten_Fedra"/>
    <w:basedOn w:val="Standard"/>
    <w:uiPriority w:val="99"/>
    <w:rsid w:val="00387C11"/>
    <w:pPr>
      <w:autoSpaceDE w:val="0"/>
      <w:autoSpaceDN w:val="0"/>
      <w:adjustRightInd w:val="0"/>
      <w:spacing w:line="290" w:lineRule="atLeast"/>
      <w:ind w:firstLine="425"/>
      <w:textAlignment w:val="center"/>
    </w:pPr>
    <w:rPr>
      <w:rFonts w:ascii="Fedra Serif A Std Book" w:hAnsi="Fedra Serif A Std Book" w:cs="Fedra Serif A Std Book"/>
      <w:color w:val="000000"/>
      <w:sz w:val="18"/>
      <w:szCs w:val="18"/>
    </w:rPr>
  </w:style>
  <w:style w:type="character" w:customStyle="1" w:styleId="FedraKapitalen">
    <w:name w:val="Fedra_Kapitalen"/>
    <w:uiPriority w:val="99"/>
    <w:rsid w:val="00387C11"/>
    <w:rPr>
      <w:rFonts w:ascii="Fedra Serif A Std Book" w:hAnsi="Fedra Serif A Std Book" w:cs="Fedra Serif A Std Book"/>
      <w:smallCaps/>
    </w:rPr>
  </w:style>
  <w:style w:type="paragraph" w:customStyle="1" w:styleId="KastentitelFedra">
    <w:name w:val="Kastentitel_Fedra"/>
    <w:basedOn w:val="Standard"/>
    <w:uiPriority w:val="99"/>
    <w:rsid w:val="00387C11"/>
    <w:pPr>
      <w:autoSpaceDE w:val="0"/>
      <w:autoSpaceDN w:val="0"/>
      <w:adjustRightInd w:val="0"/>
      <w:spacing w:line="320" w:lineRule="atLeast"/>
      <w:textAlignment w:val="center"/>
    </w:pPr>
    <w:rPr>
      <w:rFonts w:ascii="Fedra Serif A Std Book" w:hAnsi="Fedra Serif A Std Book" w:cs="Fedra Serif A Std Book"/>
      <w:color w:val="71002A"/>
      <w:sz w:val="24"/>
      <w:szCs w:val="24"/>
      <w:lang w:val="de-DE"/>
    </w:rPr>
  </w:style>
  <w:style w:type="paragraph" w:customStyle="1" w:styleId="LegendeSyntax">
    <w:name w:val="Legende_Syntax"/>
    <w:basedOn w:val="Standard"/>
    <w:uiPriority w:val="99"/>
    <w:rsid w:val="00387C11"/>
    <w:pPr>
      <w:autoSpaceDE w:val="0"/>
      <w:autoSpaceDN w:val="0"/>
      <w:adjustRightInd w:val="0"/>
      <w:spacing w:line="290" w:lineRule="atLeast"/>
      <w:textAlignment w:val="center"/>
    </w:pPr>
    <w:rPr>
      <w:rFonts w:ascii="Syntax LT Std" w:hAnsi="Syntax LT Std" w:cs="Syntax LT Std"/>
      <w:color w:val="000000"/>
      <w:sz w:val="18"/>
      <w:szCs w:val="18"/>
      <w:lang w:val="fr-FR"/>
    </w:rPr>
  </w:style>
  <w:style w:type="character" w:customStyle="1" w:styleId="SyntaxBlack">
    <w:name w:val="Syntax_Black"/>
    <w:uiPriority w:val="99"/>
    <w:rsid w:val="00387C11"/>
    <w:rPr>
      <w:rFonts w:ascii="Syntax LT Std Black" w:hAnsi="Syntax LT Std Black" w:cs="Syntax LT Std Black"/>
    </w:rPr>
  </w:style>
  <w:style w:type="paragraph" w:customStyle="1" w:styleId="ZitatFedraItalic">
    <w:name w:val="Zitat_Fedra_Italic"/>
    <w:basedOn w:val="Standard"/>
    <w:uiPriority w:val="99"/>
    <w:rsid w:val="00387C11"/>
    <w:pPr>
      <w:autoSpaceDE w:val="0"/>
      <w:autoSpaceDN w:val="0"/>
      <w:adjustRightInd w:val="0"/>
      <w:spacing w:line="260" w:lineRule="atLeast"/>
      <w:ind w:left="425"/>
      <w:textAlignment w:val="center"/>
    </w:pPr>
    <w:rPr>
      <w:rFonts w:ascii="Fedra Serif A Std Book" w:hAnsi="Fedra Serif A Std Book" w:cs="Fedra Serif A Std Book"/>
      <w:i/>
      <w:iCs/>
      <w:color w:val="71002A"/>
      <w:sz w:val="18"/>
      <w:szCs w:val="18"/>
      <w:lang w:val="de-DE"/>
    </w:rPr>
  </w:style>
  <w:style w:type="paragraph" w:customStyle="1" w:styleId="LegendeFedra">
    <w:name w:val="Legende_Fedra"/>
    <w:basedOn w:val="Standard"/>
    <w:uiPriority w:val="99"/>
    <w:rsid w:val="00387C11"/>
    <w:pPr>
      <w:autoSpaceDE w:val="0"/>
      <w:autoSpaceDN w:val="0"/>
      <w:adjustRightInd w:val="0"/>
      <w:spacing w:line="190" w:lineRule="atLeast"/>
      <w:textAlignment w:val="center"/>
    </w:pPr>
    <w:rPr>
      <w:rFonts w:ascii="Fedra Serif A Std Book" w:hAnsi="Fedra Serif A Std Book" w:cs="Fedra Serif A Std Book"/>
      <w:color w:val="00ADEF"/>
      <w:sz w:val="14"/>
      <w:szCs w:val="14"/>
      <w:lang w:val="de-DE"/>
    </w:rPr>
  </w:style>
  <w:style w:type="character" w:customStyle="1" w:styleId="FedraItalic">
    <w:name w:val="Fedra_Italic"/>
    <w:uiPriority w:val="99"/>
    <w:rsid w:val="00387C11"/>
    <w:rPr>
      <w:rFonts w:ascii="Fedra Serif A Std Book" w:hAnsi="Fedra Serif A Std Book" w:cs="Fedra Serif A Std Book"/>
      <w:i/>
      <w:iCs/>
      <w:color w:val="000000"/>
    </w:rPr>
  </w:style>
  <w:style w:type="paragraph" w:customStyle="1" w:styleId="Legendepositiv">
    <w:name w:val="Legende_positiv"/>
    <w:basedOn w:val="Standard"/>
    <w:uiPriority w:val="99"/>
    <w:rsid w:val="00387C11"/>
    <w:pPr>
      <w:autoSpaceDE w:val="0"/>
      <w:autoSpaceDN w:val="0"/>
      <w:adjustRightInd w:val="0"/>
      <w:spacing w:line="160" w:lineRule="atLeast"/>
      <w:textAlignment w:val="center"/>
    </w:pPr>
    <w:rPr>
      <w:rFonts w:ascii="Syntax LT Std" w:hAnsi="Syntax LT Std" w:cs="Syntax LT Std"/>
      <w:color w:val="000000"/>
      <w:sz w:val="12"/>
      <w:szCs w:val="12"/>
      <w:lang w:val="de-DE"/>
    </w:rPr>
  </w:style>
  <w:style w:type="character" w:styleId="Hyperlink">
    <w:name w:val="Hyperlink"/>
    <w:basedOn w:val="Absatz-Standardschriftart"/>
    <w:uiPriority w:val="99"/>
    <w:unhideWhenUsed/>
    <w:rsid w:val="00387C11"/>
    <w:rPr>
      <w:color w:val="0563C1" w:themeColor="hyperlink"/>
      <w:u w:val="single"/>
    </w:rPr>
  </w:style>
  <w:style w:type="character" w:styleId="Kommentarzeichen">
    <w:name w:val="annotation reference"/>
    <w:basedOn w:val="Absatz-Standardschriftart"/>
    <w:uiPriority w:val="99"/>
    <w:semiHidden/>
    <w:unhideWhenUsed/>
    <w:rsid w:val="00E65F3F"/>
    <w:rPr>
      <w:sz w:val="16"/>
      <w:szCs w:val="16"/>
    </w:rPr>
  </w:style>
  <w:style w:type="paragraph" w:styleId="Kommentartext">
    <w:name w:val="annotation text"/>
    <w:basedOn w:val="Standard"/>
    <w:link w:val="KommentartextZchn"/>
    <w:uiPriority w:val="99"/>
    <w:semiHidden/>
    <w:unhideWhenUsed/>
    <w:rsid w:val="00E65F3F"/>
    <w:rPr>
      <w:sz w:val="20"/>
      <w:szCs w:val="20"/>
    </w:rPr>
  </w:style>
  <w:style w:type="character" w:customStyle="1" w:styleId="KommentartextZchn">
    <w:name w:val="Kommentartext Zchn"/>
    <w:basedOn w:val="Absatz-Standardschriftart"/>
    <w:link w:val="Kommentartext"/>
    <w:uiPriority w:val="99"/>
    <w:semiHidden/>
    <w:rsid w:val="00E65F3F"/>
    <w:rPr>
      <w:rFonts w:ascii="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E65F3F"/>
    <w:rPr>
      <w:b/>
      <w:bCs/>
    </w:rPr>
  </w:style>
  <w:style w:type="character" w:customStyle="1" w:styleId="KommentarthemaZchn">
    <w:name w:val="Kommentarthema Zchn"/>
    <w:basedOn w:val="KommentartextZchn"/>
    <w:link w:val="Kommentarthema"/>
    <w:uiPriority w:val="99"/>
    <w:semiHidden/>
    <w:rsid w:val="00E65F3F"/>
    <w:rPr>
      <w:rFonts w:ascii="Calibri" w:hAnsi="Calibri" w:cs="Times New Roman"/>
      <w:b/>
      <w:bCs/>
      <w:sz w:val="20"/>
      <w:szCs w:val="20"/>
    </w:rPr>
  </w:style>
  <w:style w:type="character" w:customStyle="1" w:styleId="berschrift1Zchn">
    <w:name w:val="Überschrift 1 Zchn"/>
    <w:basedOn w:val="Absatz-Standardschriftart"/>
    <w:link w:val="berschrift1"/>
    <w:uiPriority w:val="9"/>
    <w:rsid w:val="0037465C"/>
    <w:rPr>
      <w:rFonts w:asciiTheme="majorHAnsi" w:eastAsiaTheme="majorEastAsia" w:hAnsiTheme="majorHAnsi" w:cstheme="majorBidi"/>
      <w:color w:val="2E74B5" w:themeColor="accent1" w:themeShade="BF"/>
      <w:sz w:val="32"/>
      <w:szCs w:val="32"/>
    </w:rPr>
  </w:style>
  <w:style w:type="paragraph" w:styleId="Inhaltsverzeichnisberschrift">
    <w:name w:val="TOC Heading"/>
    <w:basedOn w:val="berschrift1"/>
    <w:next w:val="Standard"/>
    <w:uiPriority w:val="39"/>
    <w:unhideWhenUsed/>
    <w:qFormat/>
    <w:rsid w:val="0037465C"/>
    <w:pPr>
      <w:spacing w:line="259" w:lineRule="auto"/>
      <w:outlineLvl w:val="9"/>
    </w:pPr>
    <w:rPr>
      <w:lang w:val="de-AT" w:eastAsia="de-AT"/>
    </w:rPr>
  </w:style>
  <w:style w:type="paragraph" w:customStyle="1" w:styleId="WMS-1">
    <w:name w:val="WMS-Ü1"/>
    <w:basedOn w:val="Standard"/>
    <w:qFormat/>
    <w:rsid w:val="001F22C6"/>
    <w:pPr>
      <w:spacing w:after="160" w:line="259" w:lineRule="auto"/>
    </w:pPr>
    <w:rPr>
      <w:rFonts w:ascii="Arial" w:hAnsi="Arial" w:cs="Arial"/>
      <w:b/>
      <w:bCs/>
      <w:sz w:val="28"/>
      <w:szCs w:val="28"/>
    </w:rPr>
  </w:style>
  <w:style w:type="paragraph" w:styleId="Verzeichnis2">
    <w:name w:val="toc 2"/>
    <w:basedOn w:val="Standard"/>
    <w:next w:val="Standard"/>
    <w:autoRedefine/>
    <w:uiPriority w:val="39"/>
    <w:unhideWhenUsed/>
    <w:rsid w:val="001F22C6"/>
    <w:pPr>
      <w:spacing w:after="100" w:line="259" w:lineRule="auto"/>
      <w:ind w:left="220"/>
    </w:pPr>
    <w:rPr>
      <w:rFonts w:asciiTheme="minorHAnsi" w:eastAsiaTheme="minorEastAsia" w:hAnsiTheme="minorHAnsi"/>
      <w:lang w:val="de-AT" w:eastAsia="de-AT"/>
    </w:rPr>
  </w:style>
  <w:style w:type="paragraph" w:styleId="Verzeichnis3">
    <w:name w:val="toc 3"/>
    <w:basedOn w:val="Standard"/>
    <w:next w:val="Standard"/>
    <w:autoRedefine/>
    <w:uiPriority w:val="39"/>
    <w:unhideWhenUsed/>
    <w:rsid w:val="001F22C6"/>
    <w:pPr>
      <w:spacing w:after="100" w:line="259" w:lineRule="auto"/>
      <w:ind w:left="440"/>
    </w:pPr>
    <w:rPr>
      <w:rFonts w:asciiTheme="minorHAnsi" w:eastAsiaTheme="minorEastAsia" w:hAnsiTheme="minorHAnsi"/>
      <w:lang w:val="de-AT" w:eastAsia="de-AT"/>
    </w:rPr>
  </w:style>
  <w:style w:type="character" w:styleId="NichtaufgelsteErwhnung">
    <w:name w:val="Unresolved Mention"/>
    <w:basedOn w:val="Absatz-Standardschriftart"/>
    <w:uiPriority w:val="99"/>
    <w:semiHidden/>
    <w:unhideWhenUsed/>
    <w:rsid w:val="008B482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112787">
      <w:bodyDiv w:val="1"/>
      <w:marLeft w:val="0"/>
      <w:marRight w:val="0"/>
      <w:marTop w:val="0"/>
      <w:marBottom w:val="0"/>
      <w:divBdr>
        <w:top w:val="none" w:sz="0" w:space="0" w:color="auto"/>
        <w:left w:val="none" w:sz="0" w:space="0" w:color="auto"/>
        <w:bottom w:val="none" w:sz="0" w:space="0" w:color="auto"/>
        <w:right w:val="none" w:sz="0" w:space="0" w:color="auto"/>
      </w:divBdr>
    </w:div>
    <w:div w:id="186211568">
      <w:bodyDiv w:val="1"/>
      <w:marLeft w:val="0"/>
      <w:marRight w:val="0"/>
      <w:marTop w:val="0"/>
      <w:marBottom w:val="0"/>
      <w:divBdr>
        <w:top w:val="none" w:sz="0" w:space="0" w:color="auto"/>
        <w:left w:val="none" w:sz="0" w:space="0" w:color="auto"/>
        <w:bottom w:val="none" w:sz="0" w:space="0" w:color="auto"/>
        <w:right w:val="none" w:sz="0" w:space="0" w:color="auto"/>
      </w:divBdr>
    </w:div>
    <w:div w:id="417217944">
      <w:bodyDiv w:val="1"/>
      <w:marLeft w:val="0"/>
      <w:marRight w:val="0"/>
      <w:marTop w:val="0"/>
      <w:marBottom w:val="0"/>
      <w:divBdr>
        <w:top w:val="none" w:sz="0" w:space="0" w:color="auto"/>
        <w:left w:val="none" w:sz="0" w:space="0" w:color="auto"/>
        <w:bottom w:val="none" w:sz="0" w:space="0" w:color="auto"/>
        <w:right w:val="none" w:sz="0" w:space="0" w:color="auto"/>
      </w:divBdr>
    </w:div>
    <w:div w:id="691422254">
      <w:bodyDiv w:val="1"/>
      <w:marLeft w:val="0"/>
      <w:marRight w:val="0"/>
      <w:marTop w:val="0"/>
      <w:marBottom w:val="0"/>
      <w:divBdr>
        <w:top w:val="none" w:sz="0" w:space="0" w:color="auto"/>
        <w:left w:val="none" w:sz="0" w:space="0" w:color="auto"/>
        <w:bottom w:val="none" w:sz="0" w:space="0" w:color="auto"/>
        <w:right w:val="none" w:sz="0" w:space="0" w:color="auto"/>
      </w:divBdr>
    </w:div>
    <w:div w:id="821585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issio@missio.ch"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missio.ch" TargetMode="Externa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missio.ch"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AF2547-94B7-4D25-9D63-579A0A9D9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3592</Words>
  <Characters>22632</Characters>
  <Application>Microsoft Office Word</Application>
  <DocSecurity>0</DocSecurity>
  <Lines>188</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Siegfried Ostermann</dc:creator>
  <cp:keywords/>
  <dc:description/>
  <cp:lastModifiedBy>OSTERMANN Siegfried</cp:lastModifiedBy>
  <cp:revision>3</cp:revision>
  <cp:lastPrinted>2017-07-18T20:35:00Z</cp:lastPrinted>
  <dcterms:created xsi:type="dcterms:W3CDTF">2017-07-19T08:50:00Z</dcterms:created>
  <dcterms:modified xsi:type="dcterms:W3CDTF">2017-07-19T09:46:00Z</dcterms:modified>
</cp:coreProperties>
</file>