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91" w:rsidRPr="003B562A" w:rsidRDefault="003B562A">
      <w:pPr>
        <w:rPr>
          <w:rFonts w:ascii="Arial" w:hAnsi="Arial" w:cs="Arial"/>
        </w:rPr>
      </w:pPr>
      <w:r w:rsidRPr="003B562A">
        <w:rPr>
          <w:rFonts w:ascii="Arial" w:hAnsi="Arial" w:cs="Arial"/>
          <w:noProof/>
          <w:lang w:eastAsia="fr-CH"/>
        </w:rPr>
        <w:drawing>
          <wp:inline distT="0" distB="0" distL="0" distR="0" wp14:anchorId="5514A25D" wp14:editId="13A5B982">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5">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3D4538" w:rsidRPr="003B562A" w:rsidRDefault="003D4538">
      <w:pPr>
        <w:rPr>
          <w:rFonts w:ascii="Arial" w:hAnsi="Arial" w:cs="Arial"/>
        </w:rPr>
      </w:pPr>
    </w:p>
    <w:p w:rsidR="003D4538" w:rsidRPr="003B562A" w:rsidRDefault="003D4538">
      <w:pPr>
        <w:rPr>
          <w:rFonts w:ascii="Arial" w:hAnsi="Arial" w:cs="Arial"/>
        </w:rPr>
      </w:pPr>
    </w:p>
    <w:p w:rsidR="00CF3E28" w:rsidRPr="00132A8B" w:rsidRDefault="00CF3E28" w:rsidP="00CF3E28">
      <w:pPr>
        <w:pStyle w:val="FronttitelSyntax"/>
        <w:rPr>
          <w:rFonts w:ascii="Arial" w:hAnsi="Arial" w:cs="Arial"/>
          <w:color w:val="000000"/>
          <w:lang w:val="fr-CH"/>
        </w:rPr>
      </w:pPr>
      <w:r w:rsidRPr="00132A8B">
        <w:rPr>
          <w:rFonts w:ascii="Arial" w:hAnsi="Arial" w:cs="Arial"/>
          <w:outline/>
          <w:lang w:val="fr-CH"/>
          <w14:textOutline w14:w="9525" w14:cap="flat" w14:cmpd="sng" w14:algn="ctr">
            <w14:solidFill>
              <w14:srgbClr w14:val="7B7B7A"/>
            </w14:solidFill>
            <w14:prstDash w14:val="solid"/>
            <w14:round/>
          </w14:textOutline>
          <w14:textFill>
            <w14:noFill/>
          </w14:textFill>
        </w:rPr>
        <w:t>DImanche DE la mission universelle</w:t>
      </w:r>
      <w:r w:rsidRPr="00132A8B">
        <w:rPr>
          <w:rFonts w:ascii="Arial" w:hAnsi="Arial" w:cs="Arial"/>
          <w:outline/>
          <w:lang w:val="fr-CH"/>
          <w14:textOutline w14:w="9525" w14:cap="flat" w14:cmpd="sng" w14:algn="ctr">
            <w14:solidFill>
              <w14:srgbClr w14:val="7B7B7A"/>
            </w14:solidFill>
            <w14:prstDash w14:val="solid"/>
            <w14:round/>
          </w14:textOutline>
          <w14:textFill>
            <w14:noFill/>
          </w14:textFill>
        </w:rPr>
        <w:br/>
      </w:r>
      <w:r w:rsidRPr="00132A8B">
        <w:rPr>
          <w:rFonts w:ascii="Arial" w:hAnsi="Arial" w:cs="Arial"/>
          <w:color w:val="000000"/>
          <w:lang w:val="fr-CH"/>
        </w:rPr>
        <w:t>Liturgie du 22 octobre 2017</w:t>
      </w:r>
    </w:p>
    <w:p w:rsidR="003D4538" w:rsidRPr="003B562A" w:rsidRDefault="003D4538">
      <w:pPr>
        <w:rPr>
          <w:rFonts w:ascii="Arial" w:hAnsi="Arial" w:cs="Arial"/>
        </w:rPr>
      </w:pPr>
    </w:p>
    <w:p w:rsidR="003B562A" w:rsidRPr="003B562A" w:rsidRDefault="003B562A" w:rsidP="003B562A">
      <w:pPr>
        <w:autoSpaceDE w:val="0"/>
        <w:autoSpaceDN w:val="0"/>
        <w:adjustRightInd w:val="0"/>
        <w:spacing w:after="0" w:line="320" w:lineRule="atLeast"/>
        <w:textAlignment w:val="center"/>
        <w:rPr>
          <w:rFonts w:ascii="Arial" w:hAnsi="Arial" w:cs="Arial"/>
          <w:sz w:val="24"/>
          <w:szCs w:val="24"/>
          <w:lang w:eastAsia="fr-CH"/>
          <w14:textOutline w14:w="9525" w14:cap="flat" w14:cmpd="sng" w14:algn="ctr">
            <w14:solidFill>
              <w14:srgbClr w14:val="7B7B7A"/>
            </w14:solidFill>
            <w14:prstDash w14:val="solid"/>
            <w14:round/>
          </w14:textOutline>
        </w:rPr>
      </w:pPr>
      <w:r w:rsidRPr="003B562A">
        <w:rPr>
          <w:rFonts w:ascii="Arial" w:hAnsi="Arial" w:cs="Arial"/>
          <w:sz w:val="24"/>
          <w:szCs w:val="24"/>
          <w:lang w:eastAsia="fr-CH"/>
          <w14:textOutline w14:w="9525" w14:cap="flat" w14:cmpd="sng" w14:algn="ctr">
            <w14:solidFill>
              <w14:srgbClr w14:val="7B7B7A"/>
            </w14:solidFill>
            <w14:prstDash w14:val="solid"/>
            <w14:round/>
          </w14:textOutline>
        </w:rPr>
        <w:t>Rayonner Dieu, servir la vie </w:t>
      </w:r>
    </w:p>
    <w:p w:rsidR="003B562A" w:rsidRPr="003B562A" w:rsidRDefault="003B562A">
      <w:pPr>
        <w:rPr>
          <w:rFonts w:ascii="Arial" w:hAnsi="Arial" w:cs="Arial"/>
        </w:rPr>
      </w:pPr>
    </w:p>
    <w:p w:rsidR="00CF3E28" w:rsidRPr="003B562A" w:rsidRDefault="00CF3E28" w:rsidP="00CF3E28">
      <w:pPr>
        <w:pStyle w:val="KastentitelFedra"/>
        <w:rPr>
          <w:rFonts w:ascii="Arial" w:hAnsi="Arial" w:cs="Arial"/>
        </w:rPr>
      </w:pPr>
      <w:r w:rsidRPr="003B562A">
        <w:rPr>
          <w:rFonts w:ascii="Arial" w:hAnsi="Arial" w:cs="Arial"/>
        </w:rPr>
        <w:t>Un dimanche pas comme les autres avec nos frères et sœurs</w:t>
      </w:r>
      <w:r w:rsidR="003B562A" w:rsidRPr="003B562A">
        <w:rPr>
          <w:rFonts w:ascii="Arial" w:hAnsi="Arial" w:cs="Arial"/>
        </w:rPr>
        <w:br/>
      </w:r>
      <w:r w:rsidRPr="003B562A">
        <w:rPr>
          <w:rFonts w:ascii="Arial" w:hAnsi="Arial" w:cs="Arial"/>
        </w:rPr>
        <w:t>de l’Église en Inde !</w:t>
      </w:r>
    </w:p>
    <w:p w:rsidR="003B562A" w:rsidRPr="003B562A" w:rsidRDefault="003B562A" w:rsidP="00CF3E28">
      <w:pPr>
        <w:pStyle w:val="KastentitelFedra"/>
        <w:rPr>
          <w:rFonts w:ascii="Arial" w:hAnsi="Arial" w:cs="Arial"/>
        </w:rPr>
      </w:pPr>
    </w:p>
    <w:p w:rsidR="00CF3E28" w:rsidRPr="003B562A" w:rsidRDefault="00CF3E28" w:rsidP="00CF3E28">
      <w:pPr>
        <w:pStyle w:val="BrotSyntax"/>
        <w:rPr>
          <w:rFonts w:ascii="Arial" w:hAnsi="Arial" w:cs="Arial"/>
          <w:spacing w:val="-2"/>
        </w:rPr>
      </w:pPr>
      <w:r w:rsidRPr="003B562A">
        <w:rPr>
          <w:rFonts w:ascii="Arial" w:hAnsi="Arial" w:cs="Arial"/>
          <w:spacing w:val="-2"/>
        </w:rPr>
        <w:t>En ce Dimanche de la Mission universelle, nous sommes invités à donner du temps et de l’espace à la solidarité et à la communion avec les chrétiens et les chrétiennes du monde entier : par la prière ; par la prise de conscience de la Mission commune qui s’adresse à chaque baptisé ; par le témoignage de foi ; en relevant le caractère universel de la quête qui fait que se développe en ce dimanche particulier la plus grande action de solidarité de l’Église catholique.</w:t>
      </w:r>
    </w:p>
    <w:p w:rsidR="00CF3E28" w:rsidRPr="003B562A" w:rsidRDefault="00CF3E28" w:rsidP="00CF3E28">
      <w:pPr>
        <w:pStyle w:val="BrotSyntax"/>
        <w:rPr>
          <w:rFonts w:ascii="Arial" w:hAnsi="Arial" w:cs="Arial"/>
        </w:rPr>
      </w:pPr>
      <w:r w:rsidRPr="003B562A">
        <w:rPr>
          <w:rFonts w:ascii="Arial" w:hAnsi="Arial" w:cs="Arial"/>
        </w:rPr>
        <w:t>Et réjouissons-nous de faire partie nous aussi de cette grande famille qu’est l’Église ! Réjouissons-nous de faire de ce dimanche particulier un événement joyeux : invitons des personnes pour le préparer, notamment celles qui viennent d’autres cultures ou d’autres continents. Célébrons la joie d’être des frères et des sœurs en Christ !</w:t>
      </w:r>
    </w:p>
    <w:p w:rsidR="003B562A" w:rsidRPr="003B562A" w:rsidRDefault="003B562A" w:rsidP="00CF3E28">
      <w:pPr>
        <w:pStyle w:val="BrotSyntax"/>
        <w:rPr>
          <w:rFonts w:ascii="Arial" w:hAnsi="Arial" w:cs="Arial"/>
        </w:rPr>
      </w:pPr>
    </w:p>
    <w:p w:rsidR="00CF3E28" w:rsidRPr="003B562A" w:rsidRDefault="00CF3E28" w:rsidP="00CF3E28">
      <w:pPr>
        <w:pStyle w:val="KastentitelFedra"/>
        <w:rPr>
          <w:rFonts w:ascii="Arial" w:hAnsi="Arial" w:cs="Arial"/>
        </w:rPr>
      </w:pPr>
      <w:r w:rsidRPr="003B562A">
        <w:rPr>
          <w:rFonts w:ascii="Arial" w:hAnsi="Arial" w:cs="Arial"/>
        </w:rPr>
        <w:t>Une quête unique en son genre</w:t>
      </w:r>
    </w:p>
    <w:p w:rsidR="003B562A" w:rsidRPr="003B562A" w:rsidRDefault="003B562A" w:rsidP="00CF3E28">
      <w:pPr>
        <w:pStyle w:val="KastentitelFedra"/>
        <w:rPr>
          <w:rFonts w:ascii="Arial" w:hAnsi="Arial" w:cs="Arial"/>
        </w:rPr>
      </w:pPr>
    </w:p>
    <w:p w:rsidR="00CF3E28" w:rsidRPr="003B562A" w:rsidRDefault="00CF3E28" w:rsidP="00CF3E28">
      <w:pPr>
        <w:pStyle w:val="BrotSyntax"/>
        <w:rPr>
          <w:rFonts w:ascii="Arial" w:hAnsi="Arial" w:cs="Arial"/>
        </w:rPr>
      </w:pPr>
      <w:r w:rsidRPr="003B562A">
        <w:rPr>
          <w:rFonts w:ascii="Arial" w:hAnsi="Arial" w:cs="Arial"/>
        </w:rPr>
        <w:t>La quête du Dimanche de la Mission universelle est unique en son genre. Elle est faite dans toutes les paroisses du monde. Parce qu’elle est effectuée partout, elle rompt le rapport « donnant-donneur » et fait de l’Église une communauté solidaire.</w:t>
      </w:r>
    </w:p>
    <w:p w:rsidR="00CF3E28" w:rsidRPr="003B562A" w:rsidRDefault="00CF3E28" w:rsidP="00CF3E28">
      <w:pPr>
        <w:pStyle w:val="BrotSyntax"/>
        <w:rPr>
          <w:rFonts w:ascii="Arial" w:hAnsi="Arial" w:cs="Arial"/>
        </w:rPr>
      </w:pPr>
      <w:r w:rsidRPr="003B562A">
        <w:rPr>
          <w:rFonts w:ascii="Arial" w:hAnsi="Arial" w:cs="Arial"/>
        </w:rPr>
        <w:t xml:space="preserve">L’argent recueilli avec la quête de ce jour est versé dans un fonds de solidarité centralisé. Cela permet une répartition équitable des moyens disponibles : seules les Églises locales les plus pauvres matériellement, celles qui dépendent encore financièrement de l’aide extérieure, sont soutenues. </w:t>
      </w:r>
    </w:p>
    <w:p w:rsidR="00CF3E28" w:rsidRPr="003B562A" w:rsidRDefault="00CF3E28" w:rsidP="00CF3E28">
      <w:pPr>
        <w:pStyle w:val="BrotSyntax"/>
        <w:rPr>
          <w:rFonts w:ascii="Arial" w:hAnsi="Arial" w:cs="Arial"/>
        </w:rPr>
      </w:pPr>
      <w:r w:rsidRPr="003B562A">
        <w:rPr>
          <w:rFonts w:ascii="Arial" w:hAnsi="Arial" w:cs="Arial"/>
        </w:rPr>
        <w:t>Dans l’Église locale de l’Inde – hôte de la campagne 2017 – 132 diocèses sont soutenus. À Gulbarga, le diocèse dont Mgr Miranda est l’évêque, Missio aide à la construction de l’église grâce à la collecte du Dimanche de la Mission universelle.</w:t>
      </w:r>
    </w:p>
    <w:p w:rsidR="00CF3E28" w:rsidRPr="003B562A" w:rsidRDefault="00CF3E28" w:rsidP="00CF3E28">
      <w:pPr>
        <w:pStyle w:val="BrotSyntax"/>
        <w:rPr>
          <w:rFonts w:ascii="Arial" w:hAnsi="Arial" w:cs="Arial"/>
        </w:rPr>
      </w:pPr>
      <w:r w:rsidRPr="003B562A">
        <w:rPr>
          <w:rFonts w:ascii="Arial" w:hAnsi="Arial" w:cs="Arial"/>
        </w:rPr>
        <w:t>Le fonds de solidarité de Missio garantit une aide, en particulier là où aucun lien n’existe avec des Églises riches. C’est pourquoi il est très important que la quête annuelle du Dimanche de la Mission Universelle soit exclusivement attribuée au fonds de solidarité de l’Église universelle, géré par Missio.</w:t>
      </w:r>
    </w:p>
    <w:p w:rsidR="00CF3E28" w:rsidRPr="003B562A" w:rsidRDefault="00CF3E28" w:rsidP="00CF3E28">
      <w:pPr>
        <w:pStyle w:val="BrotSyntax"/>
        <w:rPr>
          <w:rFonts w:ascii="Arial" w:hAnsi="Arial" w:cs="Arial"/>
        </w:rPr>
      </w:pPr>
    </w:p>
    <w:p w:rsidR="00CF3E28" w:rsidRPr="003B562A" w:rsidRDefault="00CF3E28" w:rsidP="00CF3E28">
      <w:pPr>
        <w:pStyle w:val="KastentitelFedra"/>
        <w:rPr>
          <w:rFonts w:ascii="Arial" w:hAnsi="Arial" w:cs="Arial"/>
        </w:rPr>
      </w:pPr>
      <w:r w:rsidRPr="003B562A">
        <w:rPr>
          <w:rFonts w:ascii="Arial" w:hAnsi="Arial" w:cs="Arial"/>
        </w:rPr>
        <w:t>Un fil rouge</w:t>
      </w:r>
    </w:p>
    <w:p w:rsidR="00CF3E28" w:rsidRPr="003B562A" w:rsidRDefault="00CF3E28" w:rsidP="00CF3E28">
      <w:pPr>
        <w:pStyle w:val="BrotSyntax"/>
        <w:rPr>
          <w:rFonts w:ascii="Arial" w:hAnsi="Arial" w:cs="Arial"/>
        </w:rPr>
      </w:pPr>
    </w:p>
    <w:p w:rsidR="00CF3E28" w:rsidRPr="003B562A" w:rsidRDefault="00CF3E28" w:rsidP="00CF3E28">
      <w:pPr>
        <w:pStyle w:val="BrotSyntax"/>
        <w:rPr>
          <w:rFonts w:ascii="Arial" w:hAnsi="Arial" w:cs="Arial"/>
        </w:rPr>
      </w:pPr>
      <w:r w:rsidRPr="003B562A">
        <w:rPr>
          <w:rFonts w:ascii="Arial" w:hAnsi="Arial" w:cs="Arial"/>
        </w:rPr>
        <w:t>L’Église en Inde est l’hôte de la campagne Missio 2017. Accueillons donc et partageons les richesses propres de nos frères et sœurs de l’Inde : la vitalité de l’expression de leur foi, leur spiritualité aux accents méditatifs, la capacité de mettre en commun leurs talents pour la communauté.</w:t>
      </w:r>
    </w:p>
    <w:p w:rsidR="00CF3E28" w:rsidRPr="003B562A" w:rsidRDefault="00CF3E28" w:rsidP="00CF3E28">
      <w:pPr>
        <w:pStyle w:val="BrotSyntax"/>
        <w:rPr>
          <w:rFonts w:ascii="Arial" w:hAnsi="Arial" w:cs="Arial"/>
        </w:rPr>
      </w:pPr>
      <w:r w:rsidRPr="003B562A">
        <w:rPr>
          <w:rFonts w:ascii="Arial" w:hAnsi="Arial" w:cs="Arial"/>
        </w:rPr>
        <w:t xml:space="preserve">Nous proposons une trame d’animation liturgique à partir d’un geste de salutation typique en Inde : le </w:t>
      </w:r>
      <w:proofErr w:type="spellStart"/>
      <w:r w:rsidRPr="003B562A">
        <w:rPr>
          <w:rFonts w:ascii="Arial" w:hAnsi="Arial" w:cs="Arial"/>
          <w:i/>
          <w:iCs/>
        </w:rPr>
        <w:t>namasté</w:t>
      </w:r>
      <w:proofErr w:type="spellEnd"/>
      <w:r w:rsidRPr="003B562A">
        <w:rPr>
          <w:rFonts w:ascii="Arial" w:hAnsi="Arial" w:cs="Arial"/>
        </w:rPr>
        <w:t xml:space="preserve">. Ce geste consiste à joindre les mains à la hauteur de la poitrine et à regarder la personne </w:t>
      </w:r>
      <w:r w:rsidRPr="003B562A">
        <w:rPr>
          <w:rFonts w:ascii="Arial" w:hAnsi="Arial" w:cs="Arial"/>
        </w:rPr>
        <w:lastRenderedPageBreak/>
        <w:t>en face de soi avec un sentiment intérieur qui pourrait s’énoncer ainsi : « Le Divin qui est en moi salue le Divin qui est en toi ».</w:t>
      </w:r>
    </w:p>
    <w:p w:rsidR="00CF3E28" w:rsidRPr="003B562A" w:rsidRDefault="00CF3E28" w:rsidP="00CF3E28">
      <w:pPr>
        <w:pStyle w:val="BrotSyntax"/>
        <w:rPr>
          <w:rFonts w:ascii="Arial" w:hAnsi="Arial" w:cs="Arial"/>
        </w:rPr>
      </w:pPr>
      <w:r w:rsidRPr="003B562A">
        <w:rPr>
          <w:rFonts w:ascii="Arial" w:hAnsi="Arial" w:cs="Arial"/>
        </w:rPr>
        <w:t>Nous proposons :</w:t>
      </w:r>
    </w:p>
    <w:p w:rsidR="00CF3E28" w:rsidRPr="003B562A" w:rsidRDefault="00CF3E28" w:rsidP="003B562A">
      <w:pPr>
        <w:pStyle w:val="BrotSyntax"/>
        <w:numPr>
          <w:ilvl w:val="0"/>
          <w:numId w:val="1"/>
        </w:numPr>
        <w:rPr>
          <w:rFonts w:ascii="Arial" w:hAnsi="Arial" w:cs="Arial"/>
        </w:rPr>
      </w:pPr>
      <w:r w:rsidRPr="003B562A">
        <w:rPr>
          <w:rFonts w:ascii="Arial" w:hAnsi="Arial" w:cs="Arial"/>
        </w:rPr>
        <w:t xml:space="preserve">d’expliquer et de faire vivre ce geste à l’assemblée une première fois dans le rite d’accueil au début de la célébration ; </w:t>
      </w:r>
    </w:p>
    <w:p w:rsidR="00CF3E28" w:rsidRPr="003B562A" w:rsidRDefault="00CF3E28" w:rsidP="003B562A">
      <w:pPr>
        <w:pStyle w:val="BrotSyntax"/>
        <w:numPr>
          <w:ilvl w:val="0"/>
          <w:numId w:val="1"/>
        </w:numPr>
        <w:rPr>
          <w:rFonts w:ascii="Arial" w:hAnsi="Arial" w:cs="Arial"/>
        </w:rPr>
      </w:pPr>
      <w:r w:rsidRPr="003B562A">
        <w:rPr>
          <w:rFonts w:ascii="Arial" w:hAnsi="Arial" w:cs="Arial"/>
        </w:rPr>
        <w:t>de le vivre une seconde fois au moment du partage d’un geste de paix, pour qu’il soit vécu avec une profonde intériorité.</w:t>
      </w:r>
    </w:p>
    <w:p w:rsidR="00CF3E28" w:rsidRPr="003B562A" w:rsidRDefault="00CF3E28" w:rsidP="003B562A">
      <w:pPr>
        <w:pStyle w:val="BrotSyntax"/>
        <w:numPr>
          <w:ilvl w:val="0"/>
          <w:numId w:val="1"/>
        </w:numPr>
        <w:rPr>
          <w:rFonts w:ascii="Arial" w:hAnsi="Arial" w:cs="Arial"/>
        </w:rPr>
      </w:pPr>
      <w:r w:rsidRPr="003B562A">
        <w:rPr>
          <w:rFonts w:ascii="Arial" w:hAnsi="Arial" w:cs="Arial"/>
        </w:rPr>
        <w:t xml:space="preserve">avant l’envoi et la bénédiction, d’inviter chaque fidèle à avoir à l’égard de toute personne rencontrée après la messe, non pas le geste du </w:t>
      </w:r>
      <w:proofErr w:type="spellStart"/>
      <w:r w:rsidRPr="003B562A">
        <w:rPr>
          <w:rFonts w:ascii="Arial" w:hAnsi="Arial" w:cs="Arial"/>
          <w:i/>
          <w:iCs/>
        </w:rPr>
        <w:t>namasté</w:t>
      </w:r>
      <w:proofErr w:type="spellEnd"/>
      <w:r w:rsidRPr="003B562A">
        <w:rPr>
          <w:rFonts w:ascii="Arial" w:hAnsi="Arial" w:cs="Arial"/>
        </w:rPr>
        <w:t xml:space="preserve">, mais la même attitude, le même regard sur l’autre que ceux qu’on a pu vivre avec le geste du </w:t>
      </w:r>
      <w:proofErr w:type="spellStart"/>
      <w:r w:rsidRPr="003B562A">
        <w:rPr>
          <w:rFonts w:ascii="Arial" w:hAnsi="Arial" w:cs="Arial"/>
          <w:i/>
          <w:iCs/>
        </w:rPr>
        <w:t>namasté</w:t>
      </w:r>
      <w:proofErr w:type="spellEnd"/>
      <w:r w:rsidRPr="003B562A">
        <w:rPr>
          <w:rFonts w:ascii="Arial" w:hAnsi="Arial" w:cs="Arial"/>
        </w:rPr>
        <w:t xml:space="preserve">. « Le Divin qui est en moi reconnaît et honore le Divin qui est en toi ». Voir l’autre et le reconnaître ainsi dans sa plus grande dignité, reconnaître Dieu déjà présent en lui est un moyen tout simple pour annoncer le Royaume de Dieu déjà là. </w:t>
      </w:r>
    </w:p>
    <w:p w:rsidR="003B562A" w:rsidRPr="003B562A" w:rsidRDefault="003B562A" w:rsidP="003B562A">
      <w:pPr>
        <w:pStyle w:val="BrotSyntax"/>
        <w:rPr>
          <w:rFonts w:ascii="Arial" w:hAnsi="Arial" w:cs="Arial"/>
        </w:rPr>
      </w:pPr>
    </w:p>
    <w:p w:rsidR="003B562A" w:rsidRPr="003B562A" w:rsidRDefault="003B562A" w:rsidP="003B562A">
      <w:pPr>
        <w:pStyle w:val="BrotSyntax"/>
        <w:rPr>
          <w:rFonts w:ascii="Arial" w:hAnsi="Arial" w:cs="Arial"/>
        </w:rPr>
      </w:pPr>
    </w:p>
    <w:p w:rsidR="00CF3E28" w:rsidRPr="00132A8B" w:rsidRDefault="00CF3E28" w:rsidP="00CF3E28">
      <w:pPr>
        <w:pStyle w:val="Kolumnentitel"/>
        <w:rPr>
          <w:rFonts w:ascii="Arial" w:hAnsi="Arial" w:cs="Arial"/>
          <w:lang w:val="fr-CH"/>
        </w:rPr>
      </w:pPr>
      <w:r w:rsidRPr="00132A8B">
        <w:rPr>
          <w:rFonts w:ascii="Arial" w:hAnsi="Arial" w:cs="Arial"/>
          <w:lang w:val="fr-CH"/>
        </w:rPr>
        <w:t>Matériel à disposition</w:t>
      </w:r>
    </w:p>
    <w:p w:rsidR="00CF3E28" w:rsidRPr="003B562A" w:rsidRDefault="00CF3E28" w:rsidP="00CF3E28">
      <w:pPr>
        <w:pStyle w:val="KastenFedra"/>
        <w:rPr>
          <w:rFonts w:ascii="Arial" w:hAnsi="Arial" w:cs="Arial"/>
        </w:rPr>
      </w:pPr>
    </w:p>
    <w:p w:rsidR="00CF3E28" w:rsidRPr="003B562A" w:rsidRDefault="00CF3E28" w:rsidP="00CF3E28">
      <w:pPr>
        <w:pStyle w:val="KastenFedra"/>
        <w:rPr>
          <w:rFonts w:ascii="Arial" w:hAnsi="Arial" w:cs="Arial"/>
        </w:rPr>
      </w:pPr>
      <w:r w:rsidRPr="003B562A">
        <w:rPr>
          <w:rFonts w:ascii="Arial" w:hAnsi="Arial" w:cs="Arial"/>
        </w:rPr>
        <w:t>Pour ce Dimanche de la Mission Universelle 2017, nous vous proposons plusieurs manières d’être en communion avec l’Église en Inde :</w:t>
      </w:r>
    </w:p>
    <w:p w:rsidR="00CF3E28" w:rsidRPr="003B562A" w:rsidRDefault="00CF3E28" w:rsidP="00CF3E28">
      <w:pPr>
        <w:pStyle w:val="KastenFedra"/>
        <w:rPr>
          <w:rFonts w:ascii="Arial" w:hAnsi="Arial" w:cs="Arial"/>
        </w:rPr>
      </w:pPr>
    </w:p>
    <w:p w:rsidR="00CF3E28" w:rsidRPr="003B562A" w:rsidRDefault="00CF3E28" w:rsidP="003B562A">
      <w:pPr>
        <w:pStyle w:val="KastenFedra"/>
        <w:numPr>
          <w:ilvl w:val="0"/>
          <w:numId w:val="2"/>
        </w:numPr>
        <w:rPr>
          <w:rFonts w:ascii="Arial" w:hAnsi="Arial" w:cs="Arial"/>
        </w:rPr>
      </w:pPr>
      <w:r w:rsidRPr="003B562A">
        <w:rPr>
          <w:rFonts w:ascii="Arial" w:hAnsi="Arial" w:cs="Arial"/>
        </w:rPr>
        <w:t>L’</w:t>
      </w:r>
      <w:r w:rsidRPr="003B562A">
        <w:rPr>
          <w:rFonts w:ascii="Arial" w:hAnsi="Arial" w:cs="Arial"/>
          <w:color w:val="7B7B7A"/>
        </w:rPr>
        <w:t>affiche</w:t>
      </w:r>
      <w:r w:rsidRPr="003B562A">
        <w:rPr>
          <w:rFonts w:ascii="Arial" w:hAnsi="Arial" w:cs="Arial"/>
        </w:rPr>
        <w:t xml:space="preserve"> de la campagne Missio. Nous vous remercions de la mettre en évidence dès le début du mois d’octobre sur les panneaux d’affichage de la paroisse, sur la porte d’entrée de l’église, et, le jour venu, devant l’autel ou devant l’ambon.</w:t>
      </w:r>
    </w:p>
    <w:p w:rsidR="00CF3E28" w:rsidRPr="003B562A" w:rsidRDefault="00CF3E28" w:rsidP="00CF3E28">
      <w:pPr>
        <w:pStyle w:val="KastenFedra"/>
        <w:ind w:left="425" w:firstLine="0"/>
        <w:rPr>
          <w:rFonts w:ascii="Arial" w:hAnsi="Arial" w:cs="Arial"/>
        </w:rPr>
      </w:pPr>
    </w:p>
    <w:p w:rsidR="00CF3E28" w:rsidRPr="003B562A" w:rsidRDefault="00CF3E28" w:rsidP="003B562A">
      <w:pPr>
        <w:pStyle w:val="KastenFedra"/>
        <w:numPr>
          <w:ilvl w:val="0"/>
          <w:numId w:val="2"/>
        </w:numPr>
        <w:rPr>
          <w:rFonts w:ascii="Arial" w:hAnsi="Arial" w:cs="Arial"/>
        </w:rPr>
      </w:pPr>
      <w:r w:rsidRPr="003B562A">
        <w:rPr>
          <w:rFonts w:ascii="Arial" w:hAnsi="Arial" w:cs="Arial"/>
        </w:rPr>
        <w:t xml:space="preserve">Le </w:t>
      </w:r>
      <w:r w:rsidRPr="003B562A">
        <w:rPr>
          <w:rFonts w:ascii="Arial" w:hAnsi="Arial" w:cs="Arial"/>
          <w:color w:val="7B7B7A"/>
        </w:rPr>
        <w:t>dépliant Inde</w:t>
      </w:r>
      <w:r w:rsidRPr="003B562A">
        <w:rPr>
          <w:rFonts w:ascii="Arial" w:hAnsi="Arial" w:cs="Arial"/>
        </w:rPr>
        <w:t xml:space="preserve"> que vous pouvez remettre à chaque personne de l’assemblée à l’entrée de l’église (le dépliant est gratuit, même en grandes quantités, à commander à Missio). Vous y trouverez plusieurs éléments utilisables dans la liturgie :</w:t>
      </w:r>
    </w:p>
    <w:p w:rsidR="003B562A" w:rsidRPr="003B562A" w:rsidRDefault="003B562A" w:rsidP="003B562A">
      <w:pPr>
        <w:pStyle w:val="KastenFedra"/>
        <w:ind w:firstLine="0"/>
        <w:rPr>
          <w:rFonts w:ascii="Arial" w:hAnsi="Arial" w:cs="Arial"/>
        </w:rPr>
      </w:pPr>
    </w:p>
    <w:p w:rsidR="00CF3E28" w:rsidRPr="003B562A" w:rsidRDefault="00CF3E28" w:rsidP="003B562A">
      <w:pPr>
        <w:pStyle w:val="KastenFedra"/>
        <w:numPr>
          <w:ilvl w:val="1"/>
          <w:numId w:val="2"/>
        </w:numPr>
        <w:rPr>
          <w:rFonts w:ascii="Arial" w:hAnsi="Arial" w:cs="Arial"/>
        </w:rPr>
      </w:pPr>
      <w:r w:rsidRPr="003B562A">
        <w:rPr>
          <w:rFonts w:ascii="Arial" w:hAnsi="Arial" w:cs="Arial"/>
        </w:rPr>
        <w:t xml:space="preserve">La </w:t>
      </w:r>
      <w:r w:rsidRPr="003B562A">
        <w:rPr>
          <w:rFonts w:ascii="Arial" w:hAnsi="Arial" w:cs="Arial"/>
          <w:color w:val="7B7B7A"/>
        </w:rPr>
        <w:t>prière de l’Inde</w:t>
      </w:r>
      <w:r w:rsidRPr="003B562A">
        <w:rPr>
          <w:rFonts w:ascii="Arial" w:hAnsi="Arial" w:cs="Arial"/>
        </w:rPr>
        <w:t xml:space="preserve"> (à réciter avec l’assemblée pendant la messe).</w:t>
      </w:r>
    </w:p>
    <w:p w:rsidR="00CF3E28" w:rsidRPr="003B562A" w:rsidRDefault="00CF3E28" w:rsidP="003B562A">
      <w:pPr>
        <w:pStyle w:val="KastenFedra"/>
        <w:numPr>
          <w:ilvl w:val="1"/>
          <w:numId w:val="2"/>
        </w:numPr>
        <w:rPr>
          <w:rFonts w:ascii="Arial" w:hAnsi="Arial" w:cs="Arial"/>
        </w:rPr>
      </w:pPr>
      <w:r w:rsidRPr="003B562A">
        <w:rPr>
          <w:rFonts w:ascii="Arial" w:hAnsi="Arial" w:cs="Arial"/>
        </w:rPr>
        <w:t xml:space="preserve">La description d’un </w:t>
      </w:r>
      <w:r w:rsidRPr="003B562A">
        <w:rPr>
          <w:rFonts w:ascii="Arial" w:hAnsi="Arial" w:cs="Arial"/>
          <w:color w:val="7B7B7A"/>
        </w:rPr>
        <w:t>geste de salutation</w:t>
      </w:r>
      <w:r w:rsidRPr="003B562A">
        <w:rPr>
          <w:rFonts w:ascii="Arial" w:hAnsi="Arial" w:cs="Arial"/>
        </w:rPr>
        <w:t xml:space="preserve"> typique de l’Inde : le </w:t>
      </w:r>
      <w:proofErr w:type="spellStart"/>
      <w:r w:rsidRPr="003B562A">
        <w:rPr>
          <w:rFonts w:ascii="Arial" w:hAnsi="Arial" w:cs="Arial"/>
          <w:color w:val="7B7B7A"/>
        </w:rPr>
        <w:t>namasté</w:t>
      </w:r>
      <w:proofErr w:type="spellEnd"/>
      <w:r w:rsidRPr="003B562A">
        <w:rPr>
          <w:rFonts w:ascii="Arial" w:hAnsi="Arial" w:cs="Arial"/>
          <w:color w:val="7B7B7A"/>
        </w:rPr>
        <w:t>.</w:t>
      </w:r>
    </w:p>
    <w:p w:rsidR="00CF3E28" w:rsidRPr="003B562A" w:rsidRDefault="00CF3E28" w:rsidP="003B562A">
      <w:pPr>
        <w:pStyle w:val="KastenFedra"/>
        <w:numPr>
          <w:ilvl w:val="1"/>
          <w:numId w:val="2"/>
        </w:numPr>
        <w:rPr>
          <w:rFonts w:ascii="Arial" w:hAnsi="Arial" w:cs="Arial"/>
        </w:rPr>
      </w:pPr>
      <w:r w:rsidRPr="003B562A">
        <w:rPr>
          <w:rFonts w:ascii="Arial" w:hAnsi="Arial" w:cs="Arial"/>
        </w:rPr>
        <w:t xml:space="preserve">Les intentions de la </w:t>
      </w:r>
      <w:r w:rsidRPr="003B562A">
        <w:rPr>
          <w:rFonts w:ascii="Arial" w:hAnsi="Arial" w:cs="Arial"/>
          <w:color w:val="7B7B7A"/>
        </w:rPr>
        <w:t>prière universelle</w:t>
      </w:r>
      <w:r w:rsidRPr="003B562A">
        <w:rPr>
          <w:rFonts w:ascii="Arial" w:hAnsi="Arial" w:cs="Arial"/>
        </w:rPr>
        <w:t>.</w:t>
      </w:r>
    </w:p>
    <w:p w:rsidR="00CF3E28" w:rsidRPr="003B562A" w:rsidRDefault="00CF3E28" w:rsidP="003B562A">
      <w:pPr>
        <w:pStyle w:val="KastenFedra"/>
        <w:numPr>
          <w:ilvl w:val="1"/>
          <w:numId w:val="2"/>
        </w:numPr>
        <w:rPr>
          <w:rFonts w:ascii="Arial" w:hAnsi="Arial" w:cs="Arial"/>
        </w:rPr>
      </w:pPr>
      <w:r w:rsidRPr="003B562A">
        <w:rPr>
          <w:rFonts w:ascii="Arial" w:hAnsi="Arial" w:cs="Arial"/>
        </w:rPr>
        <w:t xml:space="preserve">Le </w:t>
      </w:r>
      <w:r w:rsidRPr="003B562A">
        <w:rPr>
          <w:rFonts w:ascii="Arial" w:hAnsi="Arial" w:cs="Arial"/>
          <w:color w:val="7B7B7A"/>
        </w:rPr>
        <w:t>message aux catholiques suisses</w:t>
      </w:r>
      <w:r w:rsidRPr="003B562A">
        <w:rPr>
          <w:rFonts w:ascii="Arial" w:hAnsi="Arial" w:cs="Arial"/>
        </w:rPr>
        <w:t xml:space="preserve"> de Mgr Robert Miranda, évêque de Gulbarga. </w:t>
      </w:r>
    </w:p>
    <w:p w:rsidR="00CF3E28" w:rsidRPr="003B562A" w:rsidRDefault="00CF3E28" w:rsidP="003B562A">
      <w:pPr>
        <w:pStyle w:val="KastenFedra"/>
        <w:numPr>
          <w:ilvl w:val="1"/>
          <w:numId w:val="2"/>
        </w:numPr>
        <w:rPr>
          <w:rFonts w:ascii="Arial" w:hAnsi="Arial" w:cs="Arial"/>
        </w:rPr>
      </w:pPr>
      <w:r w:rsidRPr="003B562A">
        <w:rPr>
          <w:rFonts w:ascii="Arial" w:hAnsi="Arial" w:cs="Arial"/>
        </w:rPr>
        <w:t xml:space="preserve">Le </w:t>
      </w:r>
      <w:r w:rsidRPr="003B562A">
        <w:rPr>
          <w:rFonts w:ascii="Arial" w:hAnsi="Arial" w:cs="Arial"/>
          <w:color w:val="7B7B7A"/>
        </w:rPr>
        <w:t>bulletin de versement</w:t>
      </w:r>
      <w:r w:rsidRPr="003B562A">
        <w:rPr>
          <w:rFonts w:ascii="Arial" w:hAnsi="Arial" w:cs="Arial"/>
        </w:rPr>
        <w:t>, bien sûr, pour permettre à celles et ceux qui le souhaitent de compléter l’offrande en faveur de la Mission Universelle.</w:t>
      </w:r>
    </w:p>
    <w:p w:rsidR="003B562A" w:rsidRPr="003B562A" w:rsidRDefault="003B562A" w:rsidP="003B562A">
      <w:pPr>
        <w:pStyle w:val="KastenFedra"/>
        <w:ind w:left="1440" w:firstLine="0"/>
        <w:rPr>
          <w:rFonts w:ascii="Arial" w:hAnsi="Arial" w:cs="Arial"/>
        </w:rPr>
      </w:pPr>
    </w:p>
    <w:p w:rsidR="00CF3E28" w:rsidRPr="003B562A" w:rsidRDefault="00CF3E28" w:rsidP="003B562A">
      <w:pPr>
        <w:pStyle w:val="KastenFedra"/>
        <w:ind w:left="720" w:firstLine="0"/>
        <w:rPr>
          <w:rFonts w:ascii="Arial" w:hAnsi="Arial" w:cs="Arial"/>
          <w:i/>
          <w:iCs/>
        </w:rPr>
      </w:pPr>
      <w:r w:rsidRPr="003B562A">
        <w:rPr>
          <w:rFonts w:ascii="Arial" w:hAnsi="Arial" w:cs="Arial"/>
          <w:i/>
          <w:iCs/>
        </w:rPr>
        <w:t>Le dépliant permet, de retour à la maison, de prolonger la communion avec l’Église universelle et de transmettre à ses proches l’un ou l’autre élément fort vécu pendant la messe.</w:t>
      </w:r>
    </w:p>
    <w:p w:rsidR="00CF3E28" w:rsidRPr="003B562A" w:rsidRDefault="00CF3E28" w:rsidP="00CF3E28">
      <w:pPr>
        <w:pStyle w:val="KastenFedra"/>
        <w:ind w:left="425" w:firstLine="0"/>
        <w:rPr>
          <w:rFonts w:ascii="Arial" w:hAnsi="Arial" w:cs="Arial"/>
          <w:i/>
          <w:iCs/>
        </w:rPr>
      </w:pPr>
    </w:p>
    <w:p w:rsidR="003B562A" w:rsidRPr="003B562A" w:rsidRDefault="00CF3E28" w:rsidP="003B562A">
      <w:pPr>
        <w:pStyle w:val="KastenFedra"/>
        <w:numPr>
          <w:ilvl w:val="0"/>
          <w:numId w:val="2"/>
        </w:numPr>
        <w:rPr>
          <w:rFonts w:ascii="Arial" w:hAnsi="Arial" w:cs="Arial"/>
        </w:rPr>
      </w:pPr>
      <w:r w:rsidRPr="003B562A">
        <w:rPr>
          <w:rFonts w:ascii="Arial" w:hAnsi="Arial" w:cs="Arial"/>
        </w:rPr>
        <w:t xml:space="preserve">Des </w:t>
      </w:r>
      <w:r w:rsidRPr="003B562A">
        <w:rPr>
          <w:rFonts w:ascii="Arial" w:hAnsi="Arial" w:cs="Arial"/>
          <w:color w:val="7B7B7A"/>
        </w:rPr>
        <w:t>images de l’Inde</w:t>
      </w:r>
      <w:r w:rsidRPr="003B562A">
        <w:rPr>
          <w:rFonts w:ascii="Arial" w:hAnsi="Arial" w:cs="Arial"/>
        </w:rPr>
        <w:t xml:space="preserve">, projetables au moyen d’un </w:t>
      </w:r>
      <w:proofErr w:type="spellStart"/>
      <w:r w:rsidRPr="003B562A">
        <w:rPr>
          <w:rFonts w:ascii="Arial" w:hAnsi="Arial" w:cs="Arial"/>
        </w:rPr>
        <w:t>beamer</w:t>
      </w:r>
      <w:proofErr w:type="spellEnd"/>
      <w:r w:rsidRPr="003B562A">
        <w:rPr>
          <w:rFonts w:ascii="Arial" w:hAnsi="Arial" w:cs="Arial"/>
        </w:rPr>
        <w:t xml:space="preserve"> à plusieurs moments de la célébration (ces moments sont indiqués dans ce cahier dans la marge de droite). Les images proprement dites sont téléchargeables sur le site </w:t>
      </w:r>
      <w:r w:rsidRPr="003B562A">
        <w:rPr>
          <w:rFonts w:ascii="Arial" w:hAnsi="Arial" w:cs="Arial"/>
          <w:color w:val="7B7B7A"/>
        </w:rPr>
        <w:t>www.missio.ch</w:t>
      </w:r>
      <w:r w:rsidRPr="003B562A">
        <w:rPr>
          <w:rFonts w:ascii="Arial" w:hAnsi="Arial" w:cs="Arial"/>
        </w:rPr>
        <w:t xml:space="preserve">. </w:t>
      </w:r>
      <w:r w:rsidR="00773759">
        <w:rPr>
          <w:rFonts w:ascii="Arial" w:hAnsi="Arial" w:cs="Arial"/>
        </w:rPr>
        <w:t xml:space="preserve">sur plusieurs supports : </w:t>
      </w:r>
      <w:proofErr w:type="spellStart"/>
      <w:r w:rsidR="00773759">
        <w:rPr>
          <w:rFonts w:ascii="Arial" w:hAnsi="Arial" w:cs="Arial"/>
        </w:rPr>
        <w:t>pptx</w:t>
      </w:r>
      <w:proofErr w:type="spellEnd"/>
      <w:r w:rsidR="00773759">
        <w:rPr>
          <w:rFonts w:ascii="Arial" w:hAnsi="Arial" w:cs="Arial"/>
        </w:rPr>
        <w:t xml:space="preserve">, </w:t>
      </w:r>
      <w:proofErr w:type="spellStart"/>
      <w:r w:rsidR="00773759">
        <w:rPr>
          <w:rFonts w:ascii="Arial" w:hAnsi="Arial" w:cs="Arial"/>
        </w:rPr>
        <w:t>pdf</w:t>
      </w:r>
      <w:proofErr w:type="spellEnd"/>
      <w:r w:rsidR="00773759">
        <w:rPr>
          <w:rFonts w:ascii="Arial" w:hAnsi="Arial" w:cs="Arial"/>
        </w:rPr>
        <w:t xml:space="preserve">, zip. </w:t>
      </w:r>
      <w:r w:rsidRPr="003B562A">
        <w:rPr>
          <w:rFonts w:ascii="Arial" w:hAnsi="Arial" w:cs="Arial"/>
        </w:rPr>
        <w:t xml:space="preserve">Variante : demander à Missio de copier les images sur un CD. </w:t>
      </w:r>
      <w:r w:rsidR="003B562A" w:rsidRPr="003B562A">
        <w:rPr>
          <w:rFonts w:ascii="Arial" w:hAnsi="Arial" w:cs="Arial"/>
        </w:rPr>
        <w:t>Les séquences projetables :</w:t>
      </w:r>
    </w:p>
    <w:p w:rsidR="003B562A" w:rsidRPr="003B562A" w:rsidRDefault="003B562A" w:rsidP="003B562A">
      <w:pPr>
        <w:pStyle w:val="KastenFedra"/>
        <w:numPr>
          <w:ilvl w:val="1"/>
          <w:numId w:val="2"/>
        </w:numPr>
        <w:rPr>
          <w:rFonts w:ascii="Arial" w:hAnsi="Arial" w:cs="Arial"/>
        </w:rPr>
      </w:pPr>
      <w:r w:rsidRPr="003B562A">
        <w:rPr>
          <w:rFonts w:ascii="Arial" w:hAnsi="Arial" w:cs="Arial"/>
        </w:rPr>
        <w:t>Entrée LA (24)</w:t>
      </w:r>
    </w:p>
    <w:p w:rsidR="003B562A" w:rsidRPr="003B562A" w:rsidRDefault="003B562A" w:rsidP="003B562A">
      <w:pPr>
        <w:pStyle w:val="KastenFedra"/>
        <w:numPr>
          <w:ilvl w:val="1"/>
          <w:numId w:val="2"/>
        </w:numPr>
        <w:rPr>
          <w:rFonts w:ascii="Arial" w:hAnsi="Arial" w:cs="Arial"/>
        </w:rPr>
      </w:pPr>
      <w:r w:rsidRPr="003B562A">
        <w:rPr>
          <w:rFonts w:ascii="Arial" w:hAnsi="Arial" w:cs="Arial"/>
        </w:rPr>
        <w:t>Salutation LB (1)</w:t>
      </w:r>
    </w:p>
    <w:p w:rsidR="003B562A" w:rsidRPr="003B562A" w:rsidRDefault="003B562A" w:rsidP="003B562A">
      <w:pPr>
        <w:pStyle w:val="KastenFedra"/>
        <w:numPr>
          <w:ilvl w:val="1"/>
          <w:numId w:val="2"/>
        </w:numPr>
        <w:rPr>
          <w:rFonts w:ascii="Arial" w:hAnsi="Arial" w:cs="Arial"/>
        </w:rPr>
      </w:pPr>
      <w:r w:rsidRPr="003B562A">
        <w:rPr>
          <w:rFonts w:ascii="Arial" w:hAnsi="Arial" w:cs="Arial"/>
        </w:rPr>
        <w:t>Homélie LC (3)</w:t>
      </w:r>
    </w:p>
    <w:p w:rsidR="003B562A" w:rsidRPr="003B562A" w:rsidRDefault="003B562A" w:rsidP="003B562A">
      <w:pPr>
        <w:pStyle w:val="KastenFedra"/>
        <w:numPr>
          <w:ilvl w:val="1"/>
          <w:numId w:val="2"/>
        </w:numPr>
        <w:rPr>
          <w:rFonts w:ascii="Arial" w:hAnsi="Arial" w:cs="Arial"/>
        </w:rPr>
      </w:pPr>
      <w:r w:rsidRPr="003B562A">
        <w:rPr>
          <w:rFonts w:ascii="Arial" w:hAnsi="Arial" w:cs="Arial"/>
        </w:rPr>
        <w:t>Quête LD (15)</w:t>
      </w:r>
    </w:p>
    <w:p w:rsidR="003B562A" w:rsidRPr="003B562A" w:rsidRDefault="003B562A" w:rsidP="003B562A">
      <w:pPr>
        <w:pStyle w:val="KastenFedra"/>
        <w:numPr>
          <w:ilvl w:val="1"/>
          <w:numId w:val="2"/>
        </w:numPr>
        <w:rPr>
          <w:rFonts w:ascii="Arial" w:hAnsi="Arial" w:cs="Arial"/>
        </w:rPr>
      </w:pPr>
      <w:r w:rsidRPr="003B562A">
        <w:rPr>
          <w:rFonts w:ascii="Arial" w:hAnsi="Arial" w:cs="Arial"/>
        </w:rPr>
        <w:t xml:space="preserve">Salutation LE (1)  </w:t>
      </w:r>
    </w:p>
    <w:p w:rsidR="00CF3E28" w:rsidRPr="003B562A" w:rsidRDefault="003B562A" w:rsidP="003B562A">
      <w:pPr>
        <w:pStyle w:val="KastenFedra"/>
        <w:numPr>
          <w:ilvl w:val="1"/>
          <w:numId w:val="2"/>
        </w:numPr>
        <w:rPr>
          <w:rFonts w:ascii="Arial" w:hAnsi="Arial" w:cs="Arial"/>
        </w:rPr>
      </w:pPr>
      <w:r w:rsidRPr="003B562A">
        <w:rPr>
          <w:rFonts w:ascii="Arial" w:hAnsi="Arial" w:cs="Arial"/>
        </w:rPr>
        <w:t>Sortie LF (24)</w:t>
      </w:r>
    </w:p>
    <w:p w:rsidR="00CF3E28" w:rsidRPr="003B562A" w:rsidRDefault="00CF3E28" w:rsidP="00CF3E28">
      <w:pPr>
        <w:pStyle w:val="KastenFedra"/>
        <w:ind w:left="425" w:firstLine="0"/>
        <w:rPr>
          <w:rFonts w:ascii="Arial" w:hAnsi="Arial" w:cs="Arial"/>
        </w:rPr>
      </w:pPr>
    </w:p>
    <w:p w:rsidR="00CF3E28" w:rsidRPr="003B562A" w:rsidRDefault="00CF3E28" w:rsidP="003B562A">
      <w:pPr>
        <w:pStyle w:val="KastenFedra"/>
        <w:numPr>
          <w:ilvl w:val="0"/>
          <w:numId w:val="2"/>
        </w:numPr>
        <w:rPr>
          <w:rFonts w:ascii="Arial" w:hAnsi="Arial" w:cs="Arial"/>
        </w:rPr>
      </w:pPr>
      <w:r w:rsidRPr="003B562A">
        <w:rPr>
          <w:rFonts w:ascii="Arial" w:hAnsi="Arial" w:cs="Arial"/>
        </w:rPr>
        <w:t xml:space="preserve">Deux </w:t>
      </w:r>
      <w:r w:rsidRPr="003B562A">
        <w:rPr>
          <w:rFonts w:ascii="Arial" w:hAnsi="Arial" w:cs="Arial"/>
          <w:color w:val="7B7B7A"/>
        </w:rPr>
        <w:t>chants de l’Inde</w:t>
      </w:r>
      <w:r w:rsidRPr="003B562A">
        <w:rPr>
          <w:rFonts w:ascii="Arial" w:hAnsi="Arial" w:cs="Arial"/>
        </w:rPr>
        <w:t xml:space="preserve"> à télécharger sur</w:t>
      </w:r>
      <w:r w:rsidRPr="003B562A">
        <w:rPr>
          <w:rFonts w:ascii="Arial" w:hAnsi="Arial" w:cs="Arial"/>
          <w:color w:val="7B7B7A"/>
        </w:rPr>
        <w:t xml:space="preserve"> www.missio.ch</w:t>
      </w:r>
      <w:r w:rsidRPr="003B562A">
        <w:rPr>
          <w:rFonts w:ascii="Arial" w:hAnsi="Arial" w:cs="Arial"/>
        </w:rPr>
        <w:t xml:space="preserve"> et à utiliser à l’un ou l’autre moment de la célébration (procession d’entrée, interlude musical après l’homélie, temps de l’offrande ou communion) </w:t>
      </w:r>
    </w:p>
    <w:p w:rsidR="00CF3E28" w:rsidRPr="003B562A" w:rsidRDefault="00CF3E28" w:rsidP="00CF3E28">
      <w:pPr>
        <w:pStyle w:val="KastenFedra"/>
        <w:ind w:left="425" w:firstLine="0"/>
        <w:rPr>
          <w:rFonts w:ascii="Arial" w:hAnsi="Arial" w:cs="Arial"/>
        </w:rPr>
      </w:pPr>
    </w:p>
    <w:p w:rsidR="00CF3E28" w:rsidRPr="003B562A" w:rsidRDefault="00CF3E28" w:rsidP="003B562A">
      <w:pPr>
        <w:pStyle w:val="KastenFedra"/>
        <w:numPr>
          <w:ilvl w:val="0"/>
          <w:numId w:val="2"/>
        </w:numPr>
        <w:rPr>
          <w:rFonts w:ascii="Arial" w:hAnsi="Arial" w:cs="Arial"/>
        </w:rPr>
      </w:pPr>
      <w:r w:rsidRPr="003B562A">
        <w:rPr>
          <w:rFonts w:ascii="Arial" w:hAnsi="Arial" w:cs="Arial"/>
        </w:rPr>
        <w:lastRenderedPageBreak/>
        <w:t xml:space="preserve">Bonus : un </w:t>
      </w:r>
      <w:r w:rsidRPr="003B562A">
        <w:rPr>
          <w:rFonts w:ascii="Arial" w:hAnsi="Arial" w:cs="Arial"/>
          <w:color w:val="7B7B7A"/>
        </w:rPr>
        <w:t>vidéo-clip</w:t>
      </w:r>
      <w:r w:rsidRPr="003B562A">
        <w:rPr>
          <w:rFonts w:ascii="Arial" w:hAnsi="Arial" w:cs="Arial"/>
        </w:rPr>
        <w:t xml:space="preserve"> de 90 secondes</w:t>
      </w:r>
      <w:r w:rsidR="00773759">
        <w:rPr>
          <w:rFonts w:ascii="Arial" w:hAnsi="Arial" w:cs="Arial"/>
        </w:rPr>
        <w:t xml:space="preserve"> </w:t>
      </w:r>
      <w:proofErr w:type="gramStart"/>
      <w:r w:rsidRPr="003B562A">
        <w:rPr>
          <w:rFonts w:ascii="Arial" w:hAnsi="Arial" w:cs="Arial"/>
        </w:rPr>
        <w:t>montre</w:t>
      </w:r>
      <w:proofErr w:type="gramEnd"/>
      <w:r w:rsidRPr="003B562A">
        <w:rPr>
          <w:rFonts w:ascii="Arial" w:hAnsi="Arial" w:cs="Arial"/>
        </w:rPr>
        <w:t xml:space="preserve"> de manière condensée les types d’engagements de Missio International en Asie, en Afrique, en Amérique latine et en Océanie (voir par le QR code ci-contre). À montrer avant la messe ou pour annoncer la quête. </w:t>
      </w:r>
    </w:p>
    <w:p w:rsidR="00CF3E28" w:rsidRDefault="00CF3E28" w:rsidP="00CF3E28">
      <w:pPr>
        <w:pStyle w:val="KastenFedra"/>
        <w:ind w:left="425" w:firstLine="0"/>
        <w:rPr>
          <w:rFonts w:ascii="Arial" w:hAnsi="Arial" w:cs="Arial"/>
        </w:rPr>
      </w:pPr>
    </w:p>
    <w:p w:rsidR="003B562A" w:rsidRDefault="003B562A" w:rsidP="00CF3E28">
      <w:pPr>
        <w:pStyle w:val="KastenFedra"/>
        <w:ind w:left="425" w:firstLine="0"/>
        <w:rPr>
          <w:rFonts w:ascii="Arial" w:hAnsi="Arial" w:cs="Arial"/>
        </w:rPr>
      </w:pPr>
    </w:p>
    <w:p w:rsidR="00773759" w:rsidRDefault="00773759" w:rsidP="00CF3E28">
      <w:pPr>
        <w:pStyle w:val="KastenFedra"/>
        <w:ind w:left="425" w:firstLine="0"/>
        <w:rPr>
          <w:rFonts w:ascii="Arial" w:hAnsi="Arial" w:cs="Arial"/>
        </w:rPr>
      </w:pPr>
    </w:p>
    <w:p w:rsidR="003B562A" w:rsidRDefault="003B562A" w:rsidP="00CF3E28">
      <w:pPr>
        <w:pStyle w:val="KastenFedra"/>
        <w:ind w:left="425" w:firstLine="0"/>
        <w:rPr>
          <w:rFonts w:ascii="Arial" w:hAnsi="Arial" w:cs="Arial"/>
        </w:rPr>
      </w:pPr>
    </w:p>
    <w:p w:rsidR="003B562A" w:rsidRPr="003B562A" w:rsidRDefault="003B562A" w:rsidP="00CF3E28">
      <w:pPr>
        <w:pStyle w:val="KastenFedra"/>
        <w:ind w:left="425" w:firstLine="0"/>
        <w:rPr>
          <w:rFonts w:ascii="Arial" w:hAnsi="Arial" w:cs="Arial"/>
        </w:rPr>
      </w:pPr>
    </w:p>
    <w:p w:rsidR="00CF3E28" w:rsidRPr="003B562A" w:rsidRDefault="00CF3E28" w:rsidP="00CF3E28">
      <w:pPr>
        <w:pStyle w:val="KastenFedra"/>
        <w:ind w:left="425" w:firstLine="0"/>
        <w:rPr>
          <w:rFonts w:ascii="Arial" w:hAnsi="Arial" w:cs="Arial"/>
        </w:rPr>
      </w:pPr>
    </w:p>
    <w:p w:rsidR="00CF3E28" w:rsidRPr="00CF3E28" w:rsidRDefault="00CF3E28" w:rsidP="00CF3E28">
      <w:pPr>
        <w:autoSpaceDE w:val="0"/>
        <w:autoSpaceDN w:val="0"/>
        <w:adjustRightInd w:val="0"/>
        <w:spacing w:after="0" w:line="320" w:lineRule="atLeast"/>
        <w:textAlignment w:val="center"/>
        <w:rPr>
          <w:rFonts w:ascii="Arial" w:hAnsi="Arial" w:cs="Arial"/>
          <w:caps/>
          <w:color w:val="000000"/>
          <w:spacing w:val="8"/>
          <w:sz w:val="26"/>
          <w:szCs w:val="26"/>
          <w:lang w:eastAsia="fr-CH"/>
        </w:rPr>
      </w:pPr>
      <w:r w:rsidRPr="00CF3E28">
        <w:rPr>
          <w:rFonts w:ascii="Arial" w:hAnsi="Arial" w:cs="Arial"/>
          <w:caps/>
          <w:color w:val="000000"/>
          <w:spacing w:val="8"/>
          <w:sz w:val="26"/>
          <w:szCs w:val="26"/>
          <w:lang w:eastAsia="fr-CH"/>
        </w:rPr>
        <w:t>Célébration de la messe du 29</w:t>
      </w:r>
      <w:r w:rsidRPr="00CF3E28">
        <w:rPr>
          <w:rFonts w:ascii="Arial" w:hAnsi="Arial" w:cs="Arial"/>
          <w:caps/>
          <w:color w:val="000000"/>
          <w:spacing w:val="8"/>
          <w:sz w:val="26"/>
          <w:szCs w:val="26"/>
          <w:vertAlign w:val="superscript"/>
          <w:lang w:eastAsia="fr-CH"/>
        </w:rPr>
        <w:t>e</w:t>
      </w:r>
      <w:r w:rsidRPr="00CF3E28">
        <w:rPr>
          <w:rFonts w:ascii="Arial" w:hAnsi="Arial" w:cs="Arial"/>
          <w:caps/>
          <w:color w:val="000000"/>
          <w:spacing w:val="8"/>
          <w:sz w:val="26"/>
          <w:szCs w:val="26"/>
          <w:lang w:eastAsia="fr-CH"/>
        </w:rPr>
        <w:t xml:space="preserve"> dimanche année A</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P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Procession d’entrée</w:t>
      </w:r>
    </w:p>
    <w:p w:rsidR="003B562A" w:rsidRPr="003B562A" w:rsidRDefault="003B562A"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r w:rsidRPr="00CF3E28">
        <w:rPr>
          <w:rFonts w:ascii="Arial" w:hAnsi="Arial" w:cs="Arial"/>
          <w:color w:val="000000"/>
          <w:sz w:val="20"/>
          <w:szCs w:val="20"/>
          <w:lang w:eastAsia="fr-CH"/>
        </w:rPr>
        <w:t>Chant de l’Inde No 1 ou Chant d’entrée en français :</w:t>
      </w: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r w:rsidRPr="00CF3E28">
        <w:rPr>
          <w:rFonts w:ascii="Arial" w:hAnsi="Arial" w:cs="Arial"/>
          <w:color w:val="000000"/>
          <w:sz w:val="20"/>
          <w:szCs w:val="20"/>
          <w:lang w:eastAsia="fr-CH"/>
        </w:rPr>
        <w:t>Peuple de frères [T122] (CNA 576)</w:t>
      </w: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r w:rsidRPr="00CF3E28">
        <w:rPr>
          <w:rFonts w:ascii="Arial" w:hAnsi="Arial" w:cs="Arial"/>
          <w:color w:val="000000"/>
          <w:sz w:val="20"/>
          <w:szCs w:val="20"/>
          <w:lang w:eastAsia="fr-CH"/>
        </w:rPr>
        <w:t>Peuple choisi [K64] (CNA 543) couplets 1, 8 et 9</w:t>
      </w:r>
    </w:p>
    <w:p w:rsidR="003B562A" w:rsidRP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Quelques images de l’Inde peuvent être projetées sur un écran pendant la procession. La projection peut se prolonger pendant l’accueil liturgique. On termine avec l’image de l’affiche Missio qu’on peut laisser jusqu’au début de l’accueil liturgique (voir Images de l’Inde : LA</w:t>
      </w:r>
      <w:r w:rsidR="00773759">
        <w:rPr>
          <w:rFonts w:ascii="Arial" w:hAnsi="Arial" w:cs="Arial"/>
          <w:smallCaps/>
          <w:color w:val="000000"/>
          <w:spacing w:val="5"/>
          <w:sz w:val="20"/>
          <w:szCs w:val="20"/>
          <w:lang w:eastAsia="fr-CH"/>
        </w:rPr>
        <w:t xml:space="preserve"> 1-24</w:t>
      </w:r>
      <w:r w:rsidRPr="003B562A">
        <w:rPr>
          <w:rFonts w:ascii="Arial" w:hAnsi="Arial" w:cs="Arial"/>
          <w:smallCaps/>
          <w:color w:val="000000"/>
          <w:spacing w:val="5"/>
          <w:sz w:val="20"/>
          <w:szCs w:val="20"/>
          <w:lang w:eastAsia="fr-CH"/>
        </w:rPr>
        <w:t>).</w:t>
      </w: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r w:rsidRPr="003B562A">
        <w:rPr>
          <w:rFonts w:ascii="Arial" w:hAnsi="Arial" w:cs="Arial"/>
          <w:smallCaps/>
          <w:color w:val="000000"/>
          <w:spacing w:val="5"/>
          <w:sz w:val="20"/>
          <w:szCs w:val="20"/>
          <w:lang w:eastAsia="fr-CH"/>
        </w:rPr>
        <w:t xml:space="preserve">En plus de la Parole de Dieu, l’affiche Missio 2017 (éventuellement collée sur un support rigide) peut être portée lors de la procession d’entrée. </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Accueil liturgique</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b/>
          <w:bCs/>
          <w:color w:val="000000"/>
          <w:lang w:eastAsia="fr-CH"/>
        </w:rPr>
      </w:pPr>
      <w:r w:rsidRPr="00CF3E28">
        <w:rPr>
          <w:rFonts w:ascii="Arial" w:hAnsi="Arial" w:cs="Arial"/>
          <w:color w:val="000000"/>
          <w:lang w:eastAsia="fr-CH"/>
        </w:rPr>
        <w:t xml:space="preserve">Au nom du Père, du Fils et du Saint-Esprit. </w:t>
      </w:r>
      <w:r w:rsidRPr="00CF3E28">
        <w:rPr>
          <w:rFonts w:ascii="Arial" w:hAnsi="Arial" w:cs="Arial"/>
          <w:b/>
          <w:bCs/>
          <w:color w:val="000000"/>
          <w:lang w:eastAsia="fr-CH"/>
        </w:rPr>
        <w:t>Amen.</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Le Seigneur soit avec vous.</w:t>
      </w:r>
    </w:p>
    <w:p w:rsidR="00CF3E28" w:rsidRPr="00CF3E28" w:rsidRDefault="00CF3E28" w:rsidP="00CF3E28">
      <w:pPr>
        <w:autoSpaceDE w:val="0"/>
        <w:autoSpaceDN w:val="0"/>
        <w:adjustRightInd w:val="0"/>
        <w:spacing w:after="0" w:line="280" w:lineRule="atLeast"/>
        <w:textAlignment w:val="center"/>
        <w:rPr>
          <w:rFonts w:ascii="Arial" w:hAnsi="Arial" w:cs="Arial"/>
          <w:b/>
          <w:bCs/>
          <w:color w:val="000000"/>
          <w:lang w:eastAsia="fr-CH"/>
        </w:rPr>
      </w:pPr>
      <w:r w:rsidRPr="00CF3E28">
        <w:rPr>
          <w:rFonts w:ascii="Arial" w:hAnsi="Arial" w:cs="Arial"/>
          <w:b/>
          <w:bCs/>
          <w:color w:val="000000"/>
          <w:lang w:eastAsia="fr-CH"/>
        </w:rPr>
        <w:t>– Et avec votre esprit.</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Chers frères et sœurs,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Bienvenue dans cette église en ce Dimanche de la Mission universelle. Toute l’Église catholique est en fête aujourd’hui, elle fête son universalité : en effet, d’un bout à l’autre du monde, nous formons une grande famille, la famille des enfants de Dieu.</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L’organisme de notre Église qui est chargé de nous rappeler chaque année cette dimension universelle de l’Église, et de la vivre d’une manière spéciale, s’appelle Missio. Et Missio nous propose en 2017 un lien plus étroit avec l’Église en Inde.</w:t>
      </w:r>
    </w:p>
    <w:p w:rsidR="003B562A" w:rsidRPr="00CF3E28"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 xml:space="preserve">Projeter avec le </w:t>
      </w:r>
      <w:proofErr w:type="spellStart"/>
      <w:r w:rsidRPr="003B562A">
        <w:rPr>
          <w:rFonts w:ascii="Arial" w:hAnsi="Arial" w:cs="Arial"/>
          <w:smallCaps/>
          <w:color w:val="000000"/>
          <w:spacing w:val="5"/>
          <w:sz w:val="20"/>
          <w:szCs w:val="20"/>
          <w:lang w:eastAsia="fr-CH"/>
        </w:rPr>
        <w:t>beamer</w:t>
      </w:r>
      <w:proofErr w:type="spellEnd"/>
      <w:r w:rsidRPr="003B562A">
        <w:rPr>
          <w:rFonts w:ascii="Arial" w:hAnsi="Arial" w:cs="Arial"/>
          <w:smallCaps/>
          <w:color w:val="000000"/>
          <w:spacing w:val="5"/>
          <w:sz w:val="20"/>
          <w:szCs w:val="20"/>
          <w:lang w:eastAsia="fr-CH"/>
        </w:rPr>
        <w:t xml:space="preserve"> la photo de la femme indienne en train d’effectuer le </w:t>
      </w:r>
      <w:proofErr w:type="spellStart"/>
      <w:r w:rsidRPr="003B562A">
        <w:rPr>
          <w:rFonts w:ascii="Arial" w:hAnsi="Arial" w:cs="Arial"/>
          <w:smallCaps/>
          <w:color w:val="000000"/>
          <w:spacing w:val="5"/>
          <w:sz w:val="20"/>
          <w:szCs w:val="20"/>
          <w:lang w:eastAsia="fr-CH"/>
        </w:rPr>
        <w:t>namasté</w:t>
      </w:r>
      <w:proofErr w:type="spellEnd"/>
      <w:r w:rsidR="003B562A">
        <w:rPr>
          <w:rFonts w:ascii="Arial" w:hAnsi="Arial" w:cs="Arial"/>
          <w:smallCaps/>
          <w:color w:val="000000"/>
          <w:spacing w:val="5"/>
          <w:sz w:val="20"/>
          <w:szCs w:val="20"/>
          <w:lang w:eastAsia="fr-CH"/>
        </w:rPr>
        <w:t xml:space="preserve"> (voir Images de l’Inde : LB</w:t>
      </w:r>
      <w:r w:rsidR="003B562A" w:rsidRPr="003B562A">
        <w:rPr>
          <w:rFonts w:ascii="Arial" w:hAnsi="Arial" w:cs="Arial"/>
          <w:smallCaps/>
          <w:color w:val="000000"/>
          <w:spacing w:val="5"/>
          <w:sz w:val="20"/>
          <w:szCs w:val="20"/>
          <w:lang w:eastAsia="fr-CH"/>
        </w:rPr>
        <w:t>)</w:t>
      </w:r>
      <w:r w:rsidRPr="003B562A">
        <w:rPr>
          <w:rFonts w:ascii="Arial" w:hAnsi="Arial" w:cs="Arial"/>
          <w:smallCaps/>
          <w:color w:val="000000"/>
          <w:spacing w:val="5"/>
          <w:sz w:val="20"/>
          <w:szCs w:val="20"/>
          <w:lang w:eastAsia="fr-CH"/>
        </w:rPr>
        <w:t>.</w:t>
      </w: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 xml:space="preserve">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spacing w:val="-7"/>
          <w:lang w:eastAsia="fr-CH"/>
        </w:rPr>
      </w:pPr>
      <w:r w:rsidRPr="00CF3E28">
        <w:rPr>
          <w:rFonts w:ascii="Arial" w:hAnsi="Arial" w:cs="Arial"/>
          <w:color w:val="000000"/>
          <w:lang w:eastAsia="fr-CH"/>
        </w:rPr>
        <w:t xml:space="preserve">Alors commençons tout de suite à nous enrichir de ce qui nous vient de nos frères et sœurs en Inde, de ce qu’ils vivent dans leurs liturgies. Ils ont un très beau geste, le </w:t>
      </w:r>
      <w:proofErr w:type="spellStart"/>
      <w:r w:rsidRPr="00CF3E28">
        <w:rPr>
          <w:rFonts w:ascii="Arial" w:hAnsi="Arial" w:cs="Arial"/>
          <w:i/>
          <w:color w:val="000000"/>
          <w:lang w:eastAsia="fr-CH"/>
        </w:rPr>
        <w:t>namasté</w:t>
      </w:r>
      <w:proofErr w:type="spellEnd"/>
      <w:r w:rsidRPr="00CF3E28">
        <w:rPr>
          <w:rFonts w:ascii="Arial" w:hAnsi="Arial" w:cs="Arial"/>
          <w:color w:val="000000"/>
          <w:lang w:eastAsia="fr-CH"/>
        </w:rPr>
        <w:t xml:space="preserve">. </w:t>
      </w:r>
      <w:r w:rsidRPr="00CF3E28">
        <w:rPr>
          <w:rFonts w:ascii="Arial" w:hAnsi="Arial" w:cs="Arial"/>
          <w:color w:val="000000"/>
          <w:lang w:eastAsia="fr-CH"/>
        </w:rPr>
        <w:lastRenderedPageBreak/>
        <w:t xml:space="preserve">Physiquement, ce n’est pas très compliqué. C’est une salutation qui </w:t>
      </w:r>
      <w:r w:rsidRPr="00CF3E28">
        <w:rPr>
          <w:rFonts w:ascii="Arial" w:hAnsi="Arial" w:cs="Arial"/>
          <w:color w:val="000000"/>
          <w:spacing w:val="-7"/>
          <w:lang w:eastAsia="fr-CH"/>
        </w:rPr>
        <w:t>consiste à joindre ses deux mains sur sa poitrine et à regarder la personne en face de soi.</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spacing w:val="-1"/>
          <w:lang w:eastAsia="fr-CH"/>
        </w:rPr>
      </w:pPr>
      <w:r w:rsidRPr="00CF3E28">
        <w:rPr>
          <w:rFonts w:ascii="Arial" w:hAnsi="Arial" w:cs="Arial"/>
          <w:color w:val="000000"/>
          <w:spacing w:val="-1"/>
          <w:lang w:eastAsia="fr-CH"/>
        </w:rPr>
        <w:t xml:space="preserve">Le geste est facile, n’est-ce pas ? Toute la difficulté consiste à habiter ce geste, avec la magnifique signification qu’il a, avec toute la profondeur avec laquelle nos frères et sœurs en Inde le vivent. La signification est celle-ci : « Le Divin en moi salue le Divin en toi ». Sans prononcer un mot, vous devez transmettre à l’autre personne, avec vos yeux, mais surtout avec votre cœur ce message : « Dieu en moi salue Dieu en toi. Je salue et j’honore en toi la lumière, l’amour, la vérité, la beauté et la paix, parce que tous ces trésors sont aussi en moi. En partageant ces trésors présents en toi et en moi, nous sommes unis et nous sommes unis en Dieu ». </w:t>
      </w:r>
    </w:p>
    <w:p w:rsidR="00CF3E28" w:rsidRPr="00CF3E28" w:rsidRDefault="00CF3E28" w:rsidP="00CF3E28">
      <w:pPr>
        <w:suppressAutoHyphens/>
        <w:autoSpaceDE w:val="0"/>
        <w:autoSpaceDN w:val="0"/>
        <w:adjustRightInd w:val="0"/>
        <w:spacing w:after="0" w:line="288" w:lineRule="auto"/>
        <w:textAlignment w:val="center"/>
        <w:rPr>
          <w:rFonts w:ascii="Arial" w:hAnsi="Arial" w:cs="Arial"/>
          <w:color w:val="000000"/>
          <w:spacing w:val="-1"/>
          <w:sz w:val="24"/>
          <w:szCs w:val="24"/>
          <w:lang w:eastAsia="fr-CH"/>
        </w:rPr>
      </w:pPr>
    </w:p>
    <w:p w:rsidR="00CF3E28" w:rsidRDefault="00CF3E28" w:rsidP="00CF3E28">
      <w:pPr>
        <w:suppressAutoHyphens/>
        <w:autoSpaceDE w:val="0"/>
        <w:autoSpaceDN w:val="0"/>
        <w:adjustRightInd w:val="0"/>
        <w:spacing w:after="0" w:line="288" w:lineRule="auto"/>
        <w:textAlignment w:val="center"/>
        <w:rPr>
          <w:rFonts w:ascii="Arial" w:hAnsi="Arial" w:cs="Arial"/>
          <w:color w:val="000000"/>
          <w:lang w:eastAsia="fr-CH"/>
        </w:rPr>
      </w:pPr>
      <w:r w:rsidRPr="00CF3E28">
        <w:rPr>
          <w:rFonts w:ascii="Arial" w:hAnsi="Arial" w:cs="Arial"/>
          <w:color w:val="000000"/>
          <w:lang w:eastAsia="fr-CH"/>
        </w:rPr>
        <w:t>Alors faisons ce geste maintenant, entre nous et autour de nous, avec conviction : « Le Divin en moi salue et honore le Divin qui est en toi. Dieu qui est en moi salue Dieu qui est en toi ».</w:t>
      </w:r>
    </w:p>
    <w:p w:rsidR="003B562A" w:rsidRDefault="003B562A" w:rsidP="00CF3E28">
      <w:pPr>
        <w:suppressAutoHyphens/>
        <w:autoSpaceDE w:val="0"/>
        <w:autoSpaceDN w:val="0"/>
        <w:adjustRightInd w:val="0"/>
        <w:spacing w:after="0" w:line="288" w:lineRule="auto"/>
        <w:textAlignment w:val="center"/>
        <w:rPr>
          <w:rFonts w:ascii="Arial" w:hAnsi="Arial" w:cs="Arial"/>
          <w:color w:val="000000"/>
          <w:lang w:eastAsia="fr-CH"/>
        </w:rPr>
      </w:pPr>
    </w:p>
    <w:p w:rsidR="003B562A" w:rsidRPr="00CF3E28" w:rsidRDefault="003B562A" w:rsidP="00CF3E28">
      <w:pPr>
        <w:suppressAutoHyphens/>
        <w:autoSpaceDE w:val="0"/>
        <w:autoSpaceDN w:val="0"/>
        <w:adjustRightInd w:val="0"/>
        <w:spacing w:after="0" w:line="288" w:lineRule="auto"/>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Demandes de pardon</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Enrichis par ce geste grâce à nos frères et sœurs de l’Église en Inde, reconnaissons, au début de cette eucharistie, que bien souvent nous oublions, nous ignorons ou nous nous écartons volontairement de Dieu qui est en nous. Préparons-nous à la célébration de l’Eucharistie en reconnaissant que nous sommes pécheurs.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Seigneur Jésus, envoyé par le Père pour guérir et sauver les hommes,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b/>
          <w:bCs/>
          <w:color w:val="000000"/>
          <w:lang w:eastAsia="fr-CH"/>
        </w:rPr>
      </w:pPr>
      <w:r w:rsidRPr="00CF3E28">
        <w:rPr>
          <w:rFonts w:ascii="Arial" w:hAnsi="Arial" w:cs="Arial"/>
          <w:b/>
          <w:bCs/>
          <w:color w:val="000000"/>
          <w:lang w:eastAsia="fr-CH"/>
        </w:rPr>
        <w:t>–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Ô Christ, venu dans le monde appeler tous les pécheurs,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b/>
          <w:bCs/>
          <w:color w:val="000000"/>
          <w:lang w:eastAsia="fr-CH"/>
        </w:rPr>
        <w:t>–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Seigneur, élevé dans la gloire du Père où tu intercèdes pour nous,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b/>
          <w:bCs/>
          <w:color w:val="000000"/>
          <w:lang w:eastAsia="fr-CH"/>
        </w:rPr>
        <w:t>– Prends pitié de nous.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Que Dieu Tout-Puissant nous bénisse, qu’il nous pardonne nos péchés et nous conduise à la vie éternelle. </w:t>
      </w:r>
      <w:r w:rsidRPr="00CF3E28">
        <w:rPr>
          <w:rFonts w:ascii="Arial" w:hAnsi="Arial" w:cs="Arial"/>
          <w:b/>
          <w:bCs/>
          <w:color w:val="000000"/>
          <w:lang w:eastAsia="fr-CH"/>
        </w:rPr>
        <w:t>Amen</w:t>
      </w:r>
      <w:r w:rsidRPr="00CF3E28">
        <w:rPr>
          <w:rFonts w:ascii="Arial" w:hAnsi="Arial" w:cs="Arial"/>
          <w:color w:val="000000"/>
          <w:lang w:eastAsia="fr-CH"/>
        </w:rPr>
        <w:t>.</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 xml:space="preserve">Gloire à Dieu </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Prière d’ouverture</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3B562A"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Dieu éternel et tout-puissant, fais-nous toujours vouloir ce que tu veux et servir ta gloire d’un cœur sans partage. Par Jésus</w:t>
      </w:r>
      <w:r w:rsidR="003B562A">
        <w:rPr>
          <w:rFonts w:ascii="Arial" w:hAnsi="Arial" w:cs="Arial"/>
          <w:color w:val="000000"/>
          <w:lang w:eastAsia="fr-CH"/>
        </w:rPr>
        <w:t>…</w:t>
      </w:r>
    </w:p>
    <w:p w:rsidR="003B562A" w:rsidRDefault="003B562A" w:rsidP="00CF3E28">
      <w:pPr>
        <w:pStyle w:val="KastentitelFedra"/>
        <w:rPr>
          <w:rFonts w:ascii="Arial" w:hAnsi="Arial" w:cs="Arial"/>
        </w:rPr>
      </w:pPr>
    </w:p>
    <w:p w:rsidR="003B562A" w:rsidRDefault="003B562A" w:rsidP="00CF3E28">
      <w:pPr>
        <w:pStyle w:val="KastentitelFedra"/>
        <w:rPr>
          <w:rFonts w:ascii="Arial" w:hAnsi="Arial" w:cs="Arial"/>
        </w:rPr>
      </w:pPr>
    </w:p>
    <w:p w:rsidR="00CF3E28" w:rsidRPr="003B562A" w:rsidRDefault="00CF3E28" w:rsidP="00CF3E28">
      <w:pPr>
        <w:pStyle w:val="KastentitelFedra"/>
        <w:rPr>
          <w:rFonts w:ascii="Arial" w:hAnsi="Arial" w:cs="Arial"/>
        </w:rPr>
      </w:pPr>
      <w:r w:rsidRPr="003B562A">
        <w:rPr>
          <w:rFonts w:ascii="Arial" w:hAnsi="Arial" w:cs="Arial"/>
        </w:rPr>
        <w:t xml:space="preserve">1ère lecture </w:t>
      </w:r>
    </w:p>
    <w:p w:rsidR="003B562A" w:rsidRDefault="003B562A" w:rsidP="00CF3E28">
      <w:pPr>
        <w:pStyle w:val="BrotSyntax"/>
        <w:rPr>
          <w:rStyle w:val="FedraKapitalen"/>
          <w:rFonts w:ascii="Arial" w:hAnsi="Arial" w:cs="Arial"/>
          <w:spacing w:val="5"/>
        </w:rPr>
      </w:pPr>
    </w:p>
    <w:p w:rsidR="00CF3E28" w:rsidRPr="003B562A" w:rsidRDefault="00CF3E28" w:rsidP="00CF3E28">
      <w:pPr>
        <w:pStyle w:val="BrotSyntax"/>
        <w:rPr>
          <w:rStyle w:val="FedraKapitalen"/>
          <w:rFonts w:ascii="Arial" w:hAnsi="Arial" w:cs="Arial"/>
          <w:spacing w:val="5"/>
        </w:rPr>
      </w:pPr>
      <w:r w:rsidRPr="003B562A">
        <w:rPr>
          <w:rStyle w:val="FedraKapitalen"/>
          <w:rFonts w:ascii="Arial" w:hAnsi="Arial" w:cs="Arial"/>
          <w:spacing w:val="5"/>
        </w:rPr>
        <w:t>Lecture du livre d’Isaïe (Is 45,1.4-6)</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lastRenderedPageBreak/>
        <w:t>Psaume</w:t>
      </w:r>
    </w:p>
    <w:p w:rsid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lang w:eastAsia="fr-CH"/>
        </w:rPr>
      </w:pPr>
      <w:r w:rsidRPr="003B562A">
        <w:rPr>
          <w:rFonts w:ascii="Arial" w:hAnsi="Arial" w:cs="Arial"/>
          <w:smallCaps/>
          <w:color w:val="000000"/>
          <w:spacing w:val="5"/>
          <w:lang w:eastAsia="fr-CH"/>
        </w:rPr>
        <w:t>Ps 95</w:t>
      </w: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lang w:eastAsia="fr-CH"/>
        </w:rPr>
      </w:pPr>
      <w:r w:rsidRPr="00CF3E28">
        <w:rPr>
          <w:rFonts w:ascii="Arial" w:hAnsi="Arial" w:cs="Arial"/>
          <w:color w:val="000000"/>
          <w:lang w:eastAsia="fr-CH"/>
        </w:rPr>
        <w:t xml:space="preserve">Antienne chantée : </w:t>
      </w:r>
      <w:r w:rsidRPr="00CF3E28">
        <w:rPr>
          <w:rFonts w:ascii="Arial" w:hAnsi="Arial" w:cs="Arial"/>
          <w:b/>
          <w:bCs/>
          <w:color w:val="000000"/>
          <w:lang w:eastAsia="fr-CH"/>
        </w:rPr>
        <w:t>« Rendez au Seigneur la gloire et la puissance »</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2ème lecture</w:t>
      </w:r>
    </w:p>
    <w:p w:rsid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Lecture de la première lettre de Saint Paul apôtre aux</w:t>
      </w:r>
      <w:r w:rsidR="003B562A">
        <w:rPr>
          <w:rFonts w:ascii="Arial" w:hAnsi="Arial" w:cs="Arial"/>
          <w:smallCaps/>
          <w:color w:val="000000"/>
          <w:spacing w:val="5"/>
          <w:sz w:val="20"/>
          <w:szCs w:val="20"/>
          <w:lang w:eastAsia="fr-CH"/>
        </w:rPr>
        <w:t xml:space="preserve"> </w:t>
      </w:r>
      <w:r w:rsidRPr="003B562A">
        <w:rPr>
          <w:rFonts w:ascii="Arial" w:hAnsi="Arial" w:cs="Arial"/>
          <w:smallCaps/>
          <w:color w:val="000000"/>
          <w:spacing w:val="5"/>
          <w:sz w:val="20"/>
          <w:szCs w:val="20"/>
          <w:lang w:eastAsia="fr-CH"/>
        </w:rPr>
        <w:t>Thessaloniciens (1Th 1,1-5b)</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Acclamation de l’Évangile</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Alléluia. Alléluia.</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spacing w:val="-2"/>
          <w:lang w:eastAsia="fr-CH"/>
        </w:rPr>
      </w:pPr>
      <w:r w:rsidRPr="00CF3E28">
        <w:rPr>
          <w:rFonts w:ascii="Arial" w:hAnsi="Arial" w:cs="Arial"/>
          <w:color w:val="000000"/>
          <w:spacing w:val="-2"/>
          <w:lang w:eastAsia="fr-CH"/>
        </w:rPr>
        <w:t xml:space="preserve">Vous brillez comme des astres dans l’univers en tenant ferme la parole de vie. Alléluia. </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Évangile</w:t>
      </w:r>
    </w:p>
    <w:p w:rsid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CF3E28" w:rsidRP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r w:rsidRPr="003B562A">
        <w:rPr>
          <w:rFonts w:ascii="Arial" w:hAnsi="Arial" w:cs="Arial"/>
          <w:smallCaps/>
          <w:color w:val="000000"/>
          <w:spacing w:val="5"/>
          <w:sz w:val="20"/>
          <w:szCs w:val="20"/>
          <w:lang w:eastAsia="fr-CH"/>
        </w:rPr>
        <w:t>Évangile de Jésus Christ selon saint Matthieu (Mt 22,15-21)</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Homélie / témoignage</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Chers frères et sœurs,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J’aimerais commencer par vous raconter l’histoire de Mgr Robert Miranda, l’évêque que nous voyons sur l’affiche de la campagne Missio.</w:t>
      </w:r>
    </w:p>
    <w:p w:rsidR="003B562A" w:rsidRPr="00CF3E28"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Avant d’être évêque, il a été prêtre, bien sûr. Il l’était dans la région de Bangalore. Et l’évêque de Bangalore lui a dit un jour : « Serais-tu d’accord d’aller à Gulbarga ? Serais-tu d’accord d’y aller comme premier missionnaire ? » Il n’y avait alors là-bas que quelques familles chrétiennes. En Inde, aujourd’hui encore, les chrétiens sont archi-minoritaires : 2,3% de la population !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Après avoir pris du temps pour prendre sa décision, le jeune prêtre a accepté d’aller à 1000 km de là. Et son évêque lui a donné des consignes étonnantes :</w:t>
      </w:r>
      <w:r w:rsidR="003B562A">
        <w:rPr>
          <w:rFonts w:ascii="Arial" w:hAnsi="Arial" w:cs="Arial"/>
          <w:color w:val="000000"/>
          <w:lang w:eastAsia="fr-CH"/>
        </w:rPr>
        <w:t xml:space="preserve"> </w:t>
      </w:r>
      <w:proofErr w:type="gramStart"/>
      <w:r w:rsidR="003B562A" w:rsidRPr="003B562A">
        <w:rPr>
          <w:rFonts w:ascii="Arial" w:hAnsi="Arial" w:cs="Arial"/>
          <w:i/>
          <w:color w:val="808080" w:themeColor="background1" w:themeShade="80"/>
          <w:lang w:eastAsia="fr-CH"/>
        </w:rPr>
        <w:t>[ Projeter</w:t>
      </w:r>
      <w:proofErr w:type="gramEnd"/>
      <w:r w:rsidR="003B562A" w:rsidRPr="003B562A">
        <w:rPr>
          <w:rFonts w:ascii="Arial" w:hAnsi="Arial" w:cs="Arial"/>
          <w:i/>
          <w:color w:val="808080" w:themeColor="background1" w:themeShade="80"/>
          <w:lang w:eastAsia="fr-CH"/>
        </w:rPr>
        <w:t xml:space="preserve"> si possible </w:t>
      </w:r>
      <w:r w:rsidR="003B562A">
        <w:rPr>
          <w:rFonts w:ascii="Arial" w:hAnsi="Arial" w:cs="Arial"/>
          <w:i/>
          <w:color w:val="808080" w:themeColor="background1" w:themeShade="80"/>
          <w:lang w:eastAsia="fr-CH"/>
        </w:rPr>
        <w:t>l’</w:t>
      </w:r>
      <w:r w:rsidR="003B562A" w:rsidRPr="003B562A">
        <w:rPr>
          <w:rFonts w:ascii="Arial" w:hAnsi="Arial" w:cs="Arial"/>
          <w:i/>
          <w:color w:val="808080" w:themeColor="background1" w:themeShade="80"/>
          <w:lang w:eastAsia="fr-CH"/>
        </w:rPr>
        <w:t>image LC1 ]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1. la première année, tu ne fais rien : regarde quels sont leurs besoins et les défis qu’ils doivent surmonter.</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2. si tu vois des gens dans le besoin, ne les aide pas : regarde seulement comment tu peux te mettre à leur service.</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Ces deux consignes qui ont l’air d’inviter à la paresse invitent à tout autre chose : à regarder, écouter, </w:t>
      </w:r>
      <w:proofErr w:type="spellStart"/>
      <w:r w:rsidRPr="00CF3E28">
        <w:rPr>
          <w:rFonts w:ascii="Arial" w:hAnsi="Arial" w:cs="Arial"/>
          <w:color w:val="000000"/>
          <w:lang w:eastAsia="fr-CH"/>
        </w:rPr>
        <w:t>voir</w:t>
      </w:r>
      <w:proofErr w:type="spellEnd"/>
      <w:r w:rsidRPr="00CF3E28">
        <w:rPr>
          <w:rFonts w:ascii="Arial" w:hAnsi="Arial" w:cs="Arial"/>
          <w:color w:val="000000"/>
          <w:lang w:eastAsia="fr-CH"/>
        </w:rPr>
        <w:t xml:space="preserve"> d’une manière particulière : avec le cœur, avec les yeux attentifs à l’autre. En fin de compte, à regarder comme Jésus regarde.</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Cela nous fait un peu penser au regard que nous avons eu tout à l’heure pendant la salutation du </w:t>
      </w:r>
      <w:proofErr w:type="spellStart"/>
      <w:r w:rsidRPr="00CF3E28">
        <w:rPr>
          <w:rFonts w:ascii="Arial" w:hAnsi="Arial" w:cs="Arial"/>
          <w:i/>
          <w:color w:val="000000"/>
          <w:lang w:eastAsia="fr-CH"/>
        </w:rPr>
        <w:t>namasté</w:t>
      </w:r>
      <w:proofErr w:type="spellEnd"/>
      <w:r w:rsidRPr="00CF3E28">
        <w:rPr>
          <w:rFonts w:ascii="Arial" w:hAnsi="Arial" w:cs="Arial"/>
          <w:color w:val="000000"/>
          <w:lang w:eastAsia="fr-CH"/>
        </w:rPr>
        <w:t xml:space="preserve"> au début de cette liturgie. Reconnaître Dieu dans l’autre. </w:t>
      </w:r>
      <w:proofErr w:type="gramStart"/>
      <w:r w:rsidR="003B562A" w:rsidRPr="003B562A">
        <w:rPr>
          <w:rFonts w:ascii="Arial" w:hAnsi="Arial" w:cs="Arial"/>
          <w:i/>
          <w:color w:val="808080" w:themeColor="background1" w:themeShade="80"/>
          <w:lang w:eastAsia="fr-CH"/>
        </w:rPr>
        <w:t xml:space="preserve">[ </w:t>
      </w:r>
      <w:r w:rsidR="003B562A">
        <w:rPr>
          <w:rFonts w:ascii="Arial" w:hAnsi="Arial" w:cs="Arial"/>
          <w:i/>
          <w:color w:val="808080" w:themeColor="background1" w:themeShade="80"/>
          <w:lang w:eastAsia="fr-CH"/>
        </w:rPr>
        <w:t>Image</w:t>
      </w:r>
      <w:proofErr w:type="gramEnd"/>
      <w:r w:rsidR="003B562A">
        <w:rPr>
          <w:rFonts w:ascii="Arial" w:hAnsi="Arial" w:cs="Arial"/>
          <w:i/>
          <w:color w:val="808080" w:themeColor="background1" w:themeShade="80"/>
          <w:lang w:eastAsia="fr-CH"/>
        </w:rPr>
        <w:t xml:space="preserve"> LC2</w:t>
      </w:r>
      <w:r w:rsidR="003B562A" w:rsidRPr="003B562A">
        <w:rPr>
          <w:rFonts w:ascii="Arial" w:hAnsi="Arial" w:cs="Arial"/>
          <w:i/>
          <w:color w:val="808080" w:themeColor="background1" w:themeShade="80"/>
          <w:lang w:eastAsia="fr-CH"/>
        </w:rPr>
        <w:t xml:space="preserve"> ]</w:t>
      </w:r>
      <w:r w:rsidR="003B562A">
        <w:rPr>
          <w:rFonts w:ascii="Arial" w:hAnsi="Arial" w:cs="Arial"/>
          <w:i/>
          <w:color w:val="808080" w:themeColor="background1" w:themeShade="80"/>
          <w:lang w:eastAsia="fr-CH"/>
        </w:rPr>
        <w:t xml:space="preserve">  </w:t>
      </w:r>
      <w:r w:rsidRPr="00CF3E28">
        <w:rPr>
          <w:rFonts w:ascii="Arial" w:hAnsi="Arial" w:cs="Arial"/>
          <w:color w:val="000000"/>
          <w:lang w:eastAsia="fr-CH"/>
        </w:rPr>
        <w:t xml:space="preserve">Être là, </w:t>
      </w:r>
      <w:r w:rsidRPr="00CF3E28">
        <w:rPr>
          <w:rFonts w:ascii="Arial" w:hAnsi="Arial" w:cs="Arial"/>
          <w:color w:val="000000"/>
          <w:lang w:eastAsia="fr-CH"/>
        </w:rPr>
        <w:lastRenderedPageBreak/>
        <w:t>simplement, comme une présence attentive, aimante, compatissante. En deux mots : « Rayonner Dieu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Après cette première année à Gulbarga, le prêtre s’est mis plus directement au service des personnes : et pas seulement au service des 2 ou 3 familles catholiques qui étaient là, dans un territoire grand comme les 2/3 de la Suisse. Non : au service de tous.</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Aujourd’hui, il y a 8’000 catholiques dans ce qui est devenu le diocèse de Gulbarga, au Sud de l’Inde. Le jeune prêtre en est devenu l’évêque en 2004. Là, l’Église catholique est appréciée de tous. </w:t>
      </w:r>
      <w:proofErr w:type="gramStart"/>
      <w:r w:rsidR="003B562A" w:rsidRPr="003B562A">
        <w:rPr>
          <w:rFonts w:ascii="Arial" w:hAnsi="Arial" w:cs="Arial"/>
          <w:i/>
          <w:color w:val="808080" w:themeColor="background1" w:themeShade="80"/>
          <w:lang w:eastAsia="fr-CH"/>
        </w:rPr>
        <w:t xml:space="preserve">[ </w:t>
      </w:r>
      <w:r w:rsidR="003B562A">
        <w:rPr>
          <w:rFonts w:ascii="Arial" w:hAnsi="Arial" w:cs="Arial"/>
          <w:i/>
          <w:color w:val="808080" w:themeColor="background1" w:themeShade="80"/>
          <w:lang w:eastAsia="fr-CH"/>
        </w:rPr>
        <w:t>Image</w:t>
      </w:r>
      <w:proofErr w:type="gramEnd"/>
      <w:r w:rsidR="003B562A">
        <w:rPr>
          <w:rFonts w:ascii="Arial" w:hAnsi="Arial" w:cs="Arial"/>
          <w:i/>
          <w:color w:val="808080" w:themeColor="background1" w:themeShade="80"/>
          <w:lang w:eastAsia="fr-CH"/>
        </w:rPr>
        <w:t xml:space="preserve"> LC3</w:t>
      </w:r>
      <w:r w:rsidR="003B562A" w:rsidRPr="003B562A">
        <w:rPr>
          <w:rFonts w:ascii="Arial" w:hAnsi="Arial" w:cs="Arial"/>
          <w:i/>
          <w:color w:val="808080" w:themeColor="background1" w:themeShade="80"/>
          <w:lang w:eastAsia="fr-CH"/>
        </w:rPr>
        <w:t xml:space="preserve"> ]</w:t>
      </w:r>
      <w:r w:rsidR="003B562A">
        <w:rPr>
          <w:rFonts w:ascii="Arial" w:hAnsi="Arial" w:cs="Arial"/>
          <w:i/>
          <w:color w:val="808080" w:themeColor="background1" w:themeShade="80"/>
          <w:lang w:eastAsia="fr-CH"/>
        </w:rPr>
        <w:t xml:space="preserve">  </w:t>
      </w:r>
      <w:r w:rsidRPr="00CF3E28">
        <w:rPr>
          <w:rFonts w:ascii="Arial" w:hAnsi="Arial" w:cs="Arial"/>
          <w:color w:val="000000"/>
          <w:lang w:eastAsia="fr-CH"/>
        </w:rPr>
        <w:t xml:space="preserve">Elle a ouvert de nombreuses écoles, des dispensaires, des lieux d’accueil pour les rejetés – c’est le cas par exemple des porteurs du virus du Sida parce que leur entourage est persuadé que la maladie est comme la peste, contagieuse. L’Église est appréciée de tous parce qu’elle est au service de tous, quelle que soit la religion, quel que soit le niveau social ou la caste à laquelle ils appartiennent. Vous avez sans doute entendu parler des « intouchables », la caste la plus déconsidérée en Inde : ces gens ont une vie extrêmement difficile.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Il y a donc environ 8’000 catholiques dans le diocèse de Gulbarga : il pourrait y en avoir beaucoup plus, mais l’évêque Miranda veut que celles et ceux qui choisissent de devenir chrétiens s’y préparent sérieusement, parfois jusqu’à sept ans. Il veut que leur foi soit solide. Pourquoi donc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Je pense qu’on peut trouver des éléments de réponse dans l’Évangile d’aujourd’hui. Les Pharisiens veulent piéger Jésus avec leur question sur l’impôt à payer ou non à César : qu’il réponde oui ou qu’il réponde non à la question posée, ces Pharisiens vont pouvoir l’accuser : soit de trahir les Juifs, soit de trahir l’empereur.</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Alors Jésus demande à ses interlocuteurs de lui montrer une pièce d’argent de l’impôt et leur demande de qui est l’effigie sur la pièce. Et il déclare : « Alors, rendez à César ce qui est à César ».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Puis il ajoute : « et rendez à Dieu ce qui est à Dieu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Et qu’est-ce qui est à Dieu ? Tout est à Dieu. La Création tout entière est à Dieu.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Comment peut-on rendre à Dieu sa Création ? Eh bien, en prenant soin, de cette Création, et en exprimant à Dieu notre immense reconnaissance pour sa beauté et sa perfection.</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Et quoi d’autre est à Dieu ? Nos vies sont à lui, ma vie est à lui.</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Et comment rendre à Dieu ma propre vie ? En lui disant ma profonde reconnaissance pour cette vie reçue. Et, surtout, en choisissant de suivre Jésus, d’observer ses commandements et donc de faire comme lui : donner ma vie, en me mettant au service des autres et au service de la vie.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Mais pour faire cela, pour rendre à Dieu ce qui est à Dieu, il faut des chrétiens solides dans leur foi, n’est-ce pas ?</w:t>
      </w: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Les Pharisiens, eux, ne semblent pas prêts à choisir cette voie chrétienne. Le verset qui suit immédiatement l’Évangile que nous venons d’entendre dit : « À ces mots, ils furent tout étonnés. Ils le laissèrent et s’en allèrent. »</w:t>
      </w: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lastRenderedPageBreak/>
        <w:t>Chers amis, ne nous éloignons pas de Jésus, ne partons pas ! Jésus a dit à son Père : « De même que tu m’as envoyé dans le monde, moi aussi, je les ai envoyés dans le monde. » C’est dans l’Évangile de Jean. Laissons-nous envoyer en mission et mettons nos pas dans les pas du Christ. Soyons et restons des chrétiennes et des chrétiens fermes dans la foi. Des chrétiennes et des chrétiens qui parviennent en toutes circonstances à Rayonner Dieu et à servir la vie. Amen.</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3B562A" w:rsidRPr="00CF3E28"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 xml:space="preserve">Profession de foi </w:t>
      </w: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3B562A" w:rsidRDefault="003B562A"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Prière universelle</w:t>
      </w:r>
    </w:p>
    <w:p w:rsid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132A8B" w:rsidRP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r w:rsidRPr="00132A8B">
        <w:rPr>
          <w:rFonts w:ascii="Arial" w:hAnsi="Arial" w:cs="Arial"/>
          <w:color w:val="000000"/>
          <w:spacing w:val="5"/>
          <w:lang w:eastAsia="fr-CH"/>
        </w:rPr>
        <w:t>Toi le Christ, tu nous invites à te suivre. Dans la confiance que nous procure ta présence, nous te prions :</w:t>
      </w:r>
    </w:p>
    <w:p w:rsidR="00132A8B" w:rsidRP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p>
    <w:p w:rsid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r w:rsidRPr="00132A8B">
        <w:rPr>
          <w:rFonts w:ascii="Arial" w:hAnsi="Arial" w:cs="Arial"/>
          <w:color w:val="000000"/>
          <w:spacing w:val="5"/>
          <w:lang w:eastAsia="fr-CH"/>
        </w:rPr>
        <w:t>R : Seigneur, écoute-nous, Seigneur exauce-nous.</w:t>
      </w:r>
    </w:p>
    <w:p w:rsidR="00132A8B" w:rsidRP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p>
    <w:p w:rsidR="00132A8B" w:rsidRPr="00132A8B" w:rsidRDefault="00132A8B" w:rsidP="00132A8B">
      <w:pPr>
        <w:pStyle w:val="Paragraphedeliste"/>
        <w:numPr>
          <w:ilvl w:val="0"/>
          <w:numId w:val="7"/>
        </w:numPr>
        <w:autoSpaceDE w:val="0"/>
        <w:autoSpaceDN w:val="0"/>
        <w:adjustRightInd w:val="0"/>
        <w:spacing w:after="0" w:line="290" w:lineRule="atLeast"/>
        <w:textAlignment w:val="center"/>
        <w:rPr>
          <w:rFonts w:ascii="Arial" w:hAnsi="Arial" w:cs="Arial"/>
          <w:color w:val="000000"/>
          <w:spacing w:val="5"/>
          <w:lang w:eastAsia="fr-CH"/>
        </w:rPr>
      </w:pPr>
      <w:r w:rsidRPr="00132A8B">
        <w:rPr>
          <w:rFonts w:ascii="Arial" w:hAnsi="Arial" w:cs="Arial"/>
          <w:color w:val="000000"/>
          <w:spacing w:val="5"/>
          <w:lang w:eastAsia="fr-CH"/>
        </w:rPr>
        <w:t>Nous prions pour l’Église en Inde : qu’elle annonce l’Évangile avec courage et sagesse et qu’elle soit ainsi pleinement signe de ton Amour.</w:t>
      </w:r>
      <w:r>
        <w:rPr>
          <w:rFonts w:ascii="Arial" w:hAnsi="Arial" w:cs="Arial"/>
          <w:color w:val="000000"/>
          <w:spacing w:val="5"/>
          <w:lang w:eastAsia="fr-CH"/>
        </w:rPr>
        <w:t xml:space="preserve"> R/.</w:t>
      </w:r>
      <w:r>
        <w:rPr>
          <w:rFonts w:ascii="Arial" w:hAnsi="Arial" w:cs="Arial"/>
          <w:color w:val="000000"/>
          <w:spacing w:val="5"/>
          <w:lang w:eastAsia="fr-CH"/>
        </w:rPr>
        <w:br/>
      </w:r>
    </w:p>
    <w:p w:rsidR="00132A8B" w:rsidRPr="00132A8B" w:rsidRDefault="00132A8B" w:rsidP="00132A8B">
      <w:pPr>
        <w:pStyle w:val="Paragraphedeliste"/>
        <w:numPr>
          <w:ilvl w:val="0"/>
          <w:numId w:val="7"/>
        </w:numPr>
        <w:autoSpaceDE w:val="0"/>
        <w:autoSpaceDN w:val="0"/>
        <w:adjustRightInd w:val="0"/>
        <w:spacing w:after="0" w:line="290" w:lineRule="atLeast"/>
        <w:textAlignment w:val="center"/>
        <w:rPr>
          <w:rFonts w:ascii="Arial" w:hAnsi="Arial" w:cs="Arial"/>
          <w:color w:val="000000"/>
          <w:spacing w:val="5"/>
          <w:lang w:eastAsia="fr-CH"/>
        </w:rPr>
      </w:pPr>
      <w:bookmarkStart w:id="0" w:name="_GoBack"/>
      <w:bookmarkEnd w:id="0"/>
      <w:r w:rsidRPr="00132A8B">
        <w:rPr>
          <w:rFonts w:ascii="Arial" w:hAnsi="Arial" w:cs="Arial"/>
          <w:color w:val="000000"/>
          <w:spacing w:val="5"/>
          <w:lang w:eastAsia="fr-CH"/>
        </w:rPr>
        <w:t xml:space="preserve">Nous te prions pour les hommes et les femmes qui franchissent les frontières pour annoncer l’Évangile et l’apporter aux autres : que dans les moments difficiles, ils gardent pleine confiance en ta présence. </w:t>
      </w:r>
      <w:r w:rsidRPr="00132A8B">
        <w:rPr>
          <w:rFonts w:ascii="Arial" w:hAnsi="Arial" w:cs="Arial"/>
          <w:b/>
          <w:color w:val="000000"/>
          <w:spacing w:val="5"/>
          <w:lang w:eastAsia="fr-CH"/>
        </w:rPr>
        <w:t>R/.</w:t>
      </w:r>
    </w:p>
    <w:p w:rsidR="00132A8B" w:rsidRP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r w:rsidRPr="00132A8B">
        <w:rPr>
          <w:rFonts w:ascii="Arial" w:hAnsi="Arial" w:cs="Arial"/>
          <w:color w:val="000000"/>
          <w:spacing w:val="5"/>
          <w:lang w:eastAsia="fr-CH"/>
        </w:rPr>
        <w:t xml:space="preserve"> </w:t>
      </w:r>
    </w:p>
    <w:p w:rsidR="00132A8B" w:rsidRPr="00132A8B" w:rsidRDefault="00132A8B" w:rsidP="00132A8B">
      <w:pPr>
        <w:pStyle w:val="Paragraphedeliste"/>
        <w:numPr>
          <w:ilvl w:val="0"/>
          <w:numId w:val="7"/>
        </w:numPr>
        <w:autoSpaceDE w:val="0"/>
        <w:autoSpaceDN w:val="0"/>
        <w:adjustRightInd w:val="0"/>
        <w:spacing w:after="0" w:line="290" w:lineRule="atLeast"/>
        <w:textAlignment w:val="center"/>
        <w:rPr>
          <w:rFonts w:ascii="Arial" w:hAnsi="Arial" w:cs="Arial"/>
          <w:color w:val="000000"/>
          <w:spacing w:val="5"/>
          <w:lang w:eastAsia="fr-CH"/>
        </w:rPr>
      </w:pPr>
      <w:r w:rsidRPr="00132A8B">
        <w:rPr>
          <w:rFonts w:ascii="Arial" w:hAnsi="Arial" w:cs="Arial"/>
          <w:color w:val="000000"/>
          <w:spacing w:val="5"/>
          <w:lang w:eastAsia="fr-CH"/>
        </w:rPr>
        <w:t>Nous te prions pour toutes celles et tous ceux que tu appelles à te suivre : qu’ils n’aient aucune crainte de répondre à ton appel.</w:t>
      </w:r>
      <w:r>
        <w:rPr>
          <w:rFonts w:ascii="Arial" w:hAnsi="Arial" w:cs="Arial"/>
          <w:color w:val="000000"/>
          <w:spacing w:val="5"/>
          <w:lang w:eastAsia="fr-CH"/>
        </w:rPr>
        <w:t xml:space="preserve"> </w:t>
      </w:r>
      <w:r w:rsidRPr="00132A8B">
        <w:rPr>
          <w:rFonts w:ascii="Arial" w:hAnsi="Arial" w:cs="Arial"/>
          <w:b/>
          <w:color w:val="000000"/>
          <w:spacing w:val="5"/>
          <w:lang w:eastAsia="fr-CH"/>
        </w:rPr>
        <w:t>R/.</w:t>
      </w:r>
      <w:r w:rsidRPr="00132A8B">
        <w:rPr>
          <w:rFonts w:ascii="Arial" w:hAnsi="Arial" w:cs="Arial"/>
          <w:color w:val="000000"/>
          <w:spacing w:val="5"/>
          <w:lang w:eastAsia="fr-CH"/>
        </w:rPr>
        <w:t xml:space="preserve"> </w:t>
      </w:r>
    </w:p>
    <w:p w:rsidR="00132A8B" w:rsidRPr="00132A8B" w:rsidRDefault="00132A8B" w:rsidP="00132A8B">
      <w:pPr>
        <w:autoSpaceDE w:val="0"/>
        <w:autoSpaceDN w:val="0"/>
        <w:adjustRightInd w:val="0"/>
        <w:spacing w:after="0" w:line="290" w:lineRule="atLeast"/>
        <w:ind w:firstLine="425"/>
        <w:textAlignment w:val="center"/>
        <w:rPr>
          <w:rFonts w:ascii="Arial" w:hAnsi="Arial" w:cs="Arial"/>
          <w:color w:val="000000"/>
          <w:spacing w:val="5"/>
          <w:lang w:eastAsia="fr-CH"/>
        </w:rPr>
      </w:pPr>
      <w:r w:rsidRPr="00132A8B">
        <w:rPr>
          <w:rFonts w:ascii="Arial" w:hAnsi="Arial" w:cs="Arial"/>
          <w:color w:val="000000"/>
          <w:spacing w:val="5"/>
          <w:lang w:eastAsia="fr-CH"/>
        </w:rPr>
        <w:t xml:space="preserve"> </w:t>
      </w:r>
    </w:p>
    <w:p w:rsidR="00132A8B" w:rsidRDefault="00132A8B" w:rsidP="00132A8B">
      <w:pPr>
        <w:pStyle w:val="Paragraphedeliste"/>
        <w:numPr>
          <w:ilvl w:val="0"/>
          <w:numId w:val="7"/>
        </w:numPr>
        <w:autoSpaceDE w:val="0"/>
        <w:autoSpaceDN w:val="0"/>
        <w:adjustRightInd w:val="0"/>
        <w:spacing w:after="0" w:line="290" w:lineRule="atLeast"/>
        <w:textAlignment w:val="center"/>
        <w:rPr>
          <w:rFonts w:ascii="Arial" w:hAnsi="Arial" w:cs="Arial"/>
          <w:color w:val="000000"/>
          <w:spacing w:val="5"/>
          <w:lang w:eastAsia="fr-CH"/>
        </w:rPr>
      </w:pPr>
      <w:r w:rsidRPr="00132A8B">
        <w:rPr>
          <w:rFonts w:ascii="Arial" w:hAnsi="Arial" w:cs="Arial"/>
          <w:color w:val="000000"/>
          <w:spacing w:val="5"/>
          <w:lang w:eastAsia="fr-CH"/>
        </w:rPr>
        <w:t xml:space="preserve">Nous te prions pour les personnes victimes de discriminations sociales et économiques : qu’elles puissent recevoir de l’aide. </w:t>
      </w:r>
      <w:r w:rsidRPr="00132A8B">
        <w:rPr>
          <w:rFonts w:ascii="Arial" w:hAnsi="Arial" w:cs="Arial"/>
          <w:b/>
          <w:color w:val="000000"/>
          <w:spacing w:val="5"/>
          <w:lang w:eastAsia="fr-CH"/>
        </w:rPr>
        <w:t>R/.</w:t>
      </w:r>
    </w:p>
    <w:p w:rsidR="00132A8B" w:rsidRPr="00132A8B" w:rsidRDefault="00132A8B" w:rsidP="00132A8B">
      <w:pPr>
        <w:autoSpaceDE w:val="0"/>
        <w:autoSpaceDN w:val="0"/>
        <w:adjustRightInd w:val="0"/>
        <w:spacing w:after="0" w:line="290" w:lineRule="atLeast"/>
        <w:textAlignment w:val="center"/>
        <w:rPr>
          <w:rFonts w:ascii="Arial" w:hAnsi="Arial" w:cs="Arial"/>
          <w:color w:val="000000"/>
          <w:spacing w:val="5"/>
          <w:lang w:eastAsia="fr-CH"/>
        </w:rPr>
      </w:pPr>
    </w:p>
    <w:p w:rsidR="00132A8B" w:rsidRPr="00132A8B" w:rsidRDefault="00132A8B" w:rsidP="00132A8B">
      <w:pPr>
        <w:pStyle w:val="Paragraphedeliste"/>
        <w:numPr>
          <w:ilvl w:val="0"/>
          <w:numId w:val="7"/>
        </w:numPr>
        <w:autoSpaceDE w:val="0"/>
        <w:autoSpaceDN w:val="0"/>
        <w:adjustRightInd w:val="0"/>
        <w:spacing w:after="0" w:line="290" w:lineRule="atLeast"/>
        <w:textAlignment w:val="center"/>
        <w:rPr>
          <w:rFonts w:ascii="Arial" w:hAnsi="Arial" w:cs="Arial"/>
          <w:color w:val="000000"/>
          <w:spacing w:val="5"/>
          <w:lang w:eastAsia="fr-CH"/>
        </w:rPr>
      </w:pPr>
      <w:r w:rsidRPr="00132A8B">
        <w:rPr>
          <w:rFonts w:ascii="Arial" w:hAnsi="Arial" w:cs="Arial"/>
          <w:color w:val="000000"/>
          <w:spacing w:val="5"/>
          <w:lang w:eastAsia="fr-CH"/>
        </w:rPr>
        <w:t xml:space="preserve">Nous te prions de nous accorder la sensibilité nécessaire pour être touchés par les besoins de chaque personne, ici et partout dans le monde. </w:t>
      </w:r>
      <w:r w:rsidRPr="00132A8B">
        <w:rPr>
          <w:rFonts w:ascii="Arial" w:hAnsi="Arial" w:cs="Arial"/>
          <w:b/>
          <w:color w:val="000000"/>
          <w:spacing w:val="5"/>
          <w:lang w:eastAsia="fr-CH"/>
        </w:rPr>
        <w:t>R/.</w:t>
      </w:r>
    </w:p>
    <w:p w:rsidR="003B562A" w:rsidRPr="003B562A" w:rsidRDefault="003B562A" w:rsidP="003B562A">
      <w:pPr>
        <w:pStyle w:val="Paragraphedeliste"/>
        <w:rPr>
          <w:rFonts w:ascii="Arial" w:hAnsi="Arial" w:cs="Arial"/>
          <w:color w:val="000000"/>
          <w:lang w:eastAsia="fr-CH"/>
        </w:rPr>
      </w:pPr>
    </w:p>
    <w:p w:rsidR="003B562A" w:rsidRPr="003B562A" w:rsidRDefault="003B562A" w:rsidP="003B562A">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Annonce de la collecte</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5B4D6C" w:rsidRDefault="005B4D6C" w:rsidP="00CF3E28">
      <w:pPr>
        <w:autoSpaceDE w:val="0"/>
        <w:autoSpaceDN w:val="0"/>
        <w:adjustRightInd w:val="0"/>
        <w:spacing w:after="0" w:line="280" w:lineRule="atLeast"/>
        <w:textAlignment w:val="center"/>
        <w:rPr>
          <w:rFonts w:ascii="Arial" w:hAnsi="Arial" w:cs="Arial"/>
          <w:i/>
          <w:color w:val="808080" w:themeColor="background1" w:themeShade="80"/>
          <w:lang w:eastAsia="fr-CH"/>
        </w:rPr>
      </w:pPr>
      <w:proofErr w:type="gramStart"/>
      <w:r w:rsidRPr="003B562A">
        <w:rPr>
          <w:rFonts w:ascii="Arial" w:hAnsi="Arial" w:cs="Arial"/>
          <w:i/>
          <w:color w:val="808080" w:themeColor="background1" w:themeShade="80"/>
          <w:lang w:eastAsia="fr-CH"/>
        </w:rPr>
        <w:t xml:space="preserve">[ </w:t>
      </w:r>
      <w:r>
        <w:rPr>
          <w:rFonts w:ascii="Arial" w:hAnsi="Arial" w:cs="Arial"/>
          <w:i/>
          <w:color w:val="808080" w:themeColor="background1" w:themeShade="80"/>
          <w:lang w:eastAsia="fr-CH"/>
        </w:rPr>
        <w:t>Images</w:t>
      </w:r>
      <w:proofErr w:type="gramEnd"/>
      <w:r>
        <w:rPr>
          <w:rFonts w:ascii="Arial" w:hAnsi="Arial" w:cs="Arial"/>
          <w:i/>
          <w:color w:val="808080" w:themeColor="background1" w:themeShade="80"/>
          <w:lang w:eastAsia="fr-CH"/>
        </w:rPr>
        <w:t xml:space="preserve"> LD7-15</w:t>
      </w:r>
      <w:r w:rsidRPr="003B562A">
        <w:rPr>
          <w:rFonts w:ascii="Arial" w:hAnsi="Arial" w:cs="Arial"/>
          <w:i/>
          <w:color w:val="808080" w:themeColor="background1" w:themeShade="80"/>
          <w:lang w:eastAsia="fr-CH"/>
        </w:rPr>
        <w:t xml:space="preserve"> ]</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L’Église catholique est composée de 2’981 diocèses et Vicariats apostoliques. 1’109 d’entre eux ne parviennent pas à assurer leur autonomie financière, ni pour leurs besoins propres, ni pour développer leurs projets pastoraux et sociaux. Le Dimanche de la Mission Universelle permet à l’Église universelle de vivre la solidarité matérielle : la collecte, réalisée dans tous les diocèses du monde, reviendra en fin de compte à ces 1’109 qui sont en difficulté, pour les aider à accomplir leurs tâches pastorales et sociales. Les évêques suisses vous recommandent cette collecte. Un grand merci pour votre générosité.</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5B4D6C" w:rsidRPr="00CF3E28"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Préparation des offrandes</w:t>
      </w:r>
    </w:p>
    <w:p w:rsidR="003B562A" w:rsidRDefault="003B562A"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5B4D6C" w:rsidRPr="005B4D6C" w:rsidRDefault="00CF3E28" w:rsidP="005B4D6C">
      <w:pPr>
        <w:pStyle w:val="Paragraphedeliste"/>
        <w:numPr>
          <w:ilvl w:val="0"/>
          <w:numId w:val="6"/>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Chant de l’Inde No 2</w:t>
      </w:r>
    </w:p>
    <w:p w:rsidR="005B4D6C" w:rsidRPr="005B4D6C" w:rsidRDefault="00CF3E28" w:rsidP="005B4D6C">
      <w:pPr>
        <w:pStyle w:val="Paragraphedeliste"/>
        <w:numPr>
          <w:ilvl w:val="0"/>
          <w:numId w:val="6"/>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Préparons la table [B21-85] (CNA 232)</w:t>
      </w:r>
    </w:p>
    <w:p w:rsidR="00CF3E28" w:rsidRDefault="005B4D6C" w:rsidP="005B4D6C">
      <w:pPr>
        <w:pStyle w:val="Paragraphedeliste"/>
        <w:numPr>
          <w:ilvl w:val="0"/>
          <w:numId w:val="6"/>
        </w:numPr>
        <w:autoSpaceDE w:val="0"/>
        <w:autoSpaceDN w:val="0"/>
        <w:adjustRightInd w:val="0"/>
        <w:spacing w:after="0" w:line="290" w:lineRule="atLeast"/>
        <w:textAlignment w:val="center"/>
        <w:rPr>
          <w:rFonts w:ascii="Arial" w:hAnsi="Arial" w:cs="Arial"/>
          <w:color w:val="000000"/>
          <w:sz w:val="20"/>
          <w:szCs w:val="20"/>
          <w:lang w:eastAsia="fr-CH"/>
        </w:rPr>
      </w:pPr>
      <w:r>
        <w:rPr>
          <w:rFonts w:ascii="Arial" w:hAnsi="Arial" w:cs="Arial"/>
          <w:color w:val="000000"/>
          <w:sz w:val="20"/>
          <w:szCs w:val="20"/>
          <w:lang w:eastAsia="fr-CH"/>
        </w:rPr>
        <w:t>I</w:t>
      </w:r>
      <w:r w:rsidR="00CF3E28" w:rsidRPr="005B4D6C">
        <w:rPr>
          <w:rFonts w:ascii="Arial" w:hAnsi="Arial" w:cs="Arial"/>
          <w:color w:val="000000"/>
          <w:sz w:val="20"/>
          <w:szCs w:val="20"/>
          <w:lang w:eastAsia="fr-CH"/>
        </w:rPr>
        <w:t>nterlude musical.</w:t>
      </w:r>
    </w:p>
    <w:p w:rsidR="005B4D6C" w:rsidRPr="005B4D6C" w:rsidRDefault="005B4D6C" w:rsidP="005B4D6C">
      <w:pPr>
        <w:pStyle w:val="Paragraphedeliste"/>
        <w:autoSpaceDE w:val="0"/>
        <w:autoSpaceDN w:val="0"/>
        <w:adjustRightInd w:val="0"/>
        <w:spacing w:after="0" w:line="290" w:lineRule="atLeast"/>
        <w:ind w:left="1145"/>
        <w:textAlignment w:val="center"/>
        <w:rPr>
          <w:rFonts w:ascii="Arial" w:hAnsi="Arial" w:cs="Arial"/>
          <w:color w:val="000000"/>
          <w:sz w:val="20"/>
          <w:szCs w:val="20"/>
          <w:lang w:eastAsia="fr-CH"/>
        </w:rPr>
      </w:pPr>
    </w:p>
    <w:p w:rsidR="003B562A" w:rsidRPr="00CF3E28" w:rsidRDefault="003B562A"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 xml:space="preserve">Prière sur les offrandes </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Accorde-nous Seigneur, de te servir à cet autel en toute liberté d’esprit ; ainsi ta grâce pourra nous purifier dans le mystère que nous célébrons. Par Jésus</w:t>
      </w:r>
      <w:r w:rsidR="003B562A">
        <w:rPr>
          <w:rFonts w:ascii="Arial" w:hAnsi="Arial" w:cs="Arial"/>
          <w:color w:val="000000"/>
          <w:lang w:eastAsia="fr-CH"/>
        </w:rPr>
        <w:t>..</w:t>
      </w:r>
      <w:r w:rsidRPr="00CF3E28">
        <w:rPr>
          <w:rFonts w:ascii="Arial" w:hAnsi="Arial" w:cs="Arial"/>
          <w:color w:val="000000"/>
          <w:lang w:eastAsia="fr-CH"/>
        </w:rPr>
        <w:t xml:space="preserve">. </w:t>
      </w:r>
    </w:p>
    <w:p w:rsidR="003B562A"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3B562A" w:rsidRPr="00CF3E28" w:rsidRDefault="003B562A"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Préface / Sanctus / Prière eucharistique / Notre Père</w:t>
      </w:r>
    </w:p>
    <w:p w:rsidR="00CF3E28" w:rsidRDefault="00CF3E28"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3B562A" w:rsidRPr="00CF3E28" w:rsidRDefault="003B562A"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Geste de paix</w:t>
      </w:r>
    </w:p>
    <w:p w:rsidR="003B562A" w:rsidRDefault="003B562A"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p>
    <w:p w:rsid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 xml:space="preserve">Projeter la photo de la femme indienne en train d’effectuer le </w:t>
      </w:r>
      <w:proofErr w:type="spellStart"/>
      <w:r w:rsidRPr="003B562A">
        <w:rPr>
          <w:rFonts w:ascii="Arial" w:hAnsi="Arial" w:cs="Arial"/>
          <w:smallCaps/>
          <w:color w:val="000000"/>
          <w:spacing w:val="5"/>
          <w:sz w:val="20"/>
          <w:szCs w:val="20"/>
          <w:lang w:eastAsia="fr-CH"/>
        </w:rPr>
        <w:t>namasté</w:t>
      </w:r>
      <w:proofErr w:type="spellEnd"/>
      <w:r w:rsidR="005B4D6C">
        <w:rPr>
          <w:rFonts w:ascii="Arial" w:hAnsi="Arial" w:cs="Arial"/>
          <w:smallCaps/>
          <w:color w:val="000000"/>
          <w:spacing w:val="5"/>
          <w:sz w:val="20"/>
          <w:szCs w:val="20"/>
          <w:lang w:eastAsia="fr-CH"/>
        </w:rPr>
        <w:t xml:space="preserve"> </w:t>
      </w:r>
      <w:proofErr w:type="gramStart"/>
      <w:r w:rsidR="005B4D6C" w:rsidRPr="003B562A">
        <w:rPr>
          <w:rFonts w:ascii="Arial" w:hAnsi="Arial" w:cs="Arial"/>
          <w:i/>
          <w:color w:val="808080" w:themeColor="background1" w:themeShade="80"/>
          <w:lang w:eastAsia="fr-CH"/>
        </w:rPr>
        <w:t xml:space="preserve">[ </w:t>
      </w:r>
      <w:r w:rsidR="005B4D6C">
        <w:rPr>
          <w:rFonts w:ascii="Arial" w:hAnsi="Arial" w:cs="Arial"/>
          <w:i/>
          <w:color w:val="808080" w:themeColor="background1" w:themeShade="80"/>
          <w:lang w:eastAsia="fr-CH"/>
        </w:rPr>
        <w:t>Image</w:t>
      </w:r>
      <w:proofErr w:type="gramEnd"/>
      <w:r w:rsidR="005B4D6C">
        <w:rPr>
          <w:rFonts w:ascii="Arial" w:hAnsi="Arial" w:cs="Arial"/>
          <w:i/>
          <w:color w:val="808080" w:themeColor="background1" w:themeShade="80"/>
          <w:lang w:eastAsia="fr-CH"/>
        </w:rPr>
        <w:t xml:space="preserve"> LE</w:t>
      </w:r>
      <w:r w:rsidR="005B4D6C" w:rsidRPr="003B562A">
        <w:rPr>
          <w:rFonts w:ascii="Arial" w:hAnsi="Arial" w:cs="Arial"/>
          <w:i/>
          <w:color w:val="808080" w:themeColor="background1" w:themeShade="80"/>
          <w:lang w:eastAsia="fr-CH"/>
        </w:rPr>
        <w:t xml:space="preserve"> ]</w:t>
      </w:r>
      <w:r w:rsidR="005B4D6C">
        <w:rPr>
          <w:rFonts w:ascii="Arial" w:hAnsi="Arial" w:cs="Arial"/>
          <w:smallCaps/>
          <w:color w:val="000000"/>
          <w:spacing w:val="5"/>
          <w:sz w:val="20"/>
          <w:szCs w:val="20"/>
          <w:lang w:eastAsia="fr-CH"/>
        </w:rPr>
        <w:t xml:space="preserve"> </w:t>
      </w:r>
      <w:r w:rsidRPr="003B562A">
        <w:rPr>
          <w:rFonts w:ascii="Arial" w:hAnsi="Arial" w:cs="Arial"/>
          <w:smallCaps/>
          <w:color w:val="000000"/>
          <w:spacing w:val="5"/>
          <w:sz w:val="20"/>
          <w:szCs w:val="20"/>
          <w:lang w:eastAsia="fr-CH"/>
        </w:rPr>
        <w:t>.</w:t>
      </w: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t xml:space="preserve"> </w:t>
      </w: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Pour partager le geste de paix, je vous propose de revivre le merveilleux geste du </w:t>
      </w:r>
      <w:proofErr w:type="spellStart"/>
      <w:r w:rsidRPr="00CF3E28">
        <w:rPr>
          <w:rFonts w:ascii="Arial" w:hAnsi="Arial" w:cs="Arial"/>
          <w:color w:val="000000"/>
          <w:lang w:eastAsia="fr-CH"/>
        </w:rPr>
        <w:t>namasté</w:t>
      </w:r>
      <w:proofErr w:type="spellEnd"/>
      <w:r w:rsidRPr="00CF3E28">
        <w:rPr>
          <w:rFonts w:ascii="Arial" w:hAnsi="Arial" w:cs="Arial"/>
          <w:color w:val="000000"/>
          <w:lang w:eastAsia="fr-CH"/>
        </w:rPr>
        <w:t>. Vivons-le avec intensité et profondeur. En silence, avec notre cœur, disons à l’autre : « Dieu qui est en moi salue et honore Dieu qui est en toi. Mon âme honore ton âme : j’honore la lumière, l’amour, la vérité et la beauté qui sont en toi et aussi en moi. »</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5B4D6C" w:rsidRPr="00CF3E28"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Agneau de Dieu</w:t>
      </w:r>
    </w:p>
    <w:p w:rsidR="005B4D6C" w:rsidRDefault="005B4D6C"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5B4D6C" w:rsidRPr="00CF3E28" w:rsidRDefault="005B4D6C"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Communion</w:t>
      </w:r>
    </w:p>
    <w:p w:rsidR="005B4D6C" w:rsidRDefault="005B4D6C"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5B4D6C" w:rsidRDefault="00CF3E28" w:rsidP="005B4D6C">
      <w:pPr>
        <w:pStyle w:val="Paragraphedeliste"/>
        <w:numPr>
          <w:ilvl w:val="0"/>
          <w:numId w:val="4"/>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Chant de l’Inde No 2</w:t>
      </w:r>
    </w:p>
    <w:p w:rsidR="00CF3E28" w:rsidRPr="005B4D6C" w:rsidRDefault="00CF3E28" w:rsidP="005B4D6C">
      <w:pPr>
        <w:pStyle w:val="Paragraphedeliste"/>
        <w:numPr>
          <w:ilvl w:val="0"/>
          <w:numId w:val="4"/>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C’est toi, Seigneur, le pain rompu [D293] (CNA 322), couplets 6, 8, 10 et 11</w:t>
      </w:r>
    </w:p>
    <w:p w:rsidR="00CF3E28" w:rsidRPr="005B4D6C" w:rsidRDefault="00CF3E28" w:rsidP="005B4D6C">
      <w:pPr>
        <w:pStyle w:val="Paragraphedeliste"/>
        <w:numPr>
          <w:ilvl w:val="0"/>
          <w:numId w:val="4"/>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Nous partageons le pain nouveau [D184-4] (CNA 335)</w:t>
      </w:r>
    </w:p>
    <w:p w:rsidR="005B4D6C" w:rsidRDefault="005B4D6C"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5B4D6C" w:rsidRPr="00CF3E28" w:rsidRDefault="005B4D6C"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Antienne de communion</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Le Fils de l’homme est venu pour servir et donner sa vie en rançon pour la multitude.</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5B4D6C" w:rsidRPr="00CF3E28"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Prière après la communion</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 xml:space="preserve">Seigneur, comme le Père t’a envoyé dans le monde, tu nous envoies dans le monde. Aide-nous à te reconnaître dans chaque personne que nous rencontrerons, aide-nous à rayonner ta présence autour de nous et à te servir en nous mettant au service des autres et de la vie. Par Jésus… </w:t>
      </w:r>
    </w:p>
    <w:p w:rsidR="005B4D6C" w:rsidRPr="00CF3E28"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Pr="003B562A" w:rsidRDefault="00CF3E28" w:rsidP="00CF3E28">
      <w:pPr>
        <w:autoSpaceDE w:val="0"/>
        <w:autoSpaceDN w:val="0"/>
        <w:adjustRightInd w:val="0"/>
        <w:spacing w:after="0" w:line="290" w:lineRule="atLeast"/>
        <w:ind w:firstLine="425"/>
        <w:textAlignment w:val="center"/>
        <w:rPr>
          <w:rFonts w:ascii="Arial" w:hAnsi="Arial" w:cs="Arial"/>
          <w:smallCaps/>
          <w:color w:val="000000"/>
          <w:spacing w:val="5"/>
          <w:sz w:val="20"/>
          <w:szCs w:val="20"/>
          <w:lang w:eastAsia="fr-CH"/>
        </w:rPr>
      </w:pPr>
      <w:r w:rsidRPr="003B562A">
        <w:rPr>
          <w:rFonts w:ascii="Arial" w:hAnsi="Arial" w:cs="Arial"/>
          <w:smallCaps/>
          <w:color w:val="000000"/>
          <w:spacing w:val="5"/>
          <w:sz w:val="20"/>
          <w:szCs w:val="20"/>
          <w:lang w:eastAsia="fr-CH"/>
        </w:rPr>
        <w:lastRenderedPageBreak/>
        <w:t>Moment possible pour lire la Prière de l’Inde qui se trouve sur les dépliants.</w:t>
      </w: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Bénédiction</w:t>
      </w:r>
    </w:p>
    <w:p w:rsidR="005B4D6C" w:rsidRDefault="005B4D6C" w:rsidP="00CF3E28">
      <w:pPr>
        <w:autoSpaceDE w:val="0"/>
        <w:autoSpaceDN w:val="0"/>
        <w:adjustRightInd w:val="0"/>
        <w:spacing w:after="0" w:line="280" w:lineRule="atLeast"/>
        <w:textAlignment w:val="center"/>
        <w:rPr>
          <w:rFonts w:ascii="Arial" w:hAnsi="Arial" w:cs="Arial"/>
          <w:color w:val="000000"/>
          <w:lang w:eastAsia="fr-CH"/>
        </w:rPr>
      </w:pPr>
    </w:p>
    <w:p w:rsidR="00CF3E28" w:rsidRPr="00CF3E28" w:rsidRDefault="00CF3E28" w:rsidP="00CF3E28">
      <w:pPr>
        <w:autoSpaceDE w:val="0"/>
        <w:autoSpaceDN w:val="0"/>
        <w:adjustRightInd w:val="0"/>
        <w:spacing w:after="0" w:line="280" w:lineRule="atLeast"/>
        <w:textAlignment w:val="center"/>
        <w:rPr>
          <w:rFonts w:ascii="Arial" w:hAnsi="Arial" w:cs="Arial"/>
          <w:color w:val="000000"/>
          <w:lang w:eastAsia="fr-CH"/>
        </w:rPr>
      </w:pPr>
      <w:r w:rsidRPr="00CF3E28">
        <w:rPr>
          <w:rFonts w:ascii="Arial" w:hAnsi="Arial" w:cs="Arial"/>
          <w:color w:val="000000"/>
          <w:lang w:eastAsia="fr-CH"/>
        </w:rPr>
        <w:t>Allez dans la paix du Christ</w:t>
      </w:r>
    </w:p>
    <w:p w:rsidR="00CF3E28" w:rsidRPr="00CF3E28" w:rsidRDefault="00CF3E28" w:rsidP="00CF3E28">
      <w:pPr>
        <w:autoSpaceDE w:val="0"/>
        <w:autoSpaceDN w:val="0"/>
        <w:adjustRightInd w:val="0"/>
        <w:spacing w:after="0" w:line="280" w:lineRule="atLeast"/>
        <w:textAlignment w:val="center"/>
        <w:rPr>
          <w:rFonts w:ascii="Arial" w:hAnsi="Arial" w:cs="Arial"/>
          <w:b/>
          <w:bCs/>
          <w:color w:val="000000"/>
          <w:lang w:eastAsia="fr-CH"/>
        </w:rPr>
      </w:pPr>
      <w:r w:rsidRPr="00CF3E28">
        <w:rPr>
          <w:rFonts w:ascii="Arial" w:hAnsi="Arial" w:cs="Arial"/>
          <w:b/>
          <w:bCs/>
          <w:color w:val="000000"/>
          <w:lang w:eastAsia="fr-CH"/>
        </w:rPr>
        <w:t>Nous rendons grâce à Dieu</w:t>
      </w:r>
    </w:p>
    <w:p w:rsidR="005B4D6C" w:rsidRDefault="005B4D6C"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5B4D6C" w:rsidRDefault="005B4D6C" w:rsidP="00CF3E28">
      <w:pPr>
        <w:autoSpaceDE w:val="0"/>
        <w:autoSpaceDN w:val="0"/>
        <w:adjustRightInd w:val="0"/>
        <w:spacing w:after="0" w:line="320" w:lineRule="atLeast"/>
        <w:textAlignment w:val="center"/>
        <w:rPr>
          <w:rFonts w:ascii="Arial" w:hAnsi="Arial" w:cs="Arial"/>
          <w:color w:val="7B7B7A"/>
          <w:sz w:val="24"/>
          <w:szCs w:val="24"/>
          <w:lang w:eastAsia="fr-CH"/>
        </w:rPr>
      </w:pPr>
    </w:p>
    <w:p w:rsidR="00CF3E28" w:rsidRPr="00CF3E28" w:rsidRDefault="00CF3E28" w:rsidP="00CF3E28">
      <w:pPr>
        <w:autoSpaceDE w:val="0"/>
        <w:autoSpaceDN w:val="0"/>
        <w:adjustRightInd w:val="0"/>
        <w:spacing w:after="0" w:line="320" w:lineRule="atLeast"/>
        <w:textAlignment w:val="center"/>
        <w:rPr>
          <w:rFonts w:ascii="Arial" w:hAnsi="Arial" w:cs="Arial"/>
          <w:color w:val="7B7B7A"/>
          <w:sz w:val="24"/>
          <w:szCs w:val="24"/>
          <w:lang w:eastAsia="fr-CH"/>
        </w:rPr>
      </w:pPr>
      <w:r w:rsidRPr="00CF3E28">
        <w:rPr>
          <w:rFonts w:ascii="Arial" w:hAnsi="Arial" w:cs="Arial"/>
          <w:color w:val="7B7B7A"/>
          <w:sz w:val="24"/>
          <w:szCs w:val="24"/>
          <w:lang w:eastAsia="fr-CH"/>
        </w:rPr>
        <w:t>Chant d’envoi  </w:t>
      </w:r>
    </w:p>
    <w:p w:rsidR="00773759" w:rsidRDefault="00773759"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773759" w:rsidRDefault="00773759" w:rsidP="00773759">
      <w:pPr>
        <w:autoSpaceDE w:val="0"/>
        <w:autoSpaceDN w:val="0"/>
        <w:adjustRightInd w:val="0"/>
        <w:spacing w:after="0" w:line="280" w:lineRule="atLeast"/>
        <w:textAlignment w:val="center"/>
        <w:rPr>
          <w:rFonts w:ascii="Arial" w:hAnsi="Arial" w:cs="Arial"/>
          <w:i/>
          <w:color w:val="808080" w:themeColor="background1" w:themeShade="80"/>
          <w:lang w:eastAsia="fr-CH"/>
        </w:rPr>
      </w:pPr>
      <w:proofErr w:type="gramStart"/>
      <w:r w:rsidRPr="003B562A">
        <w:rPr>
          <w:rFonts w:ascii="Arial" w:hAnsi="Arial" w:cs="Arial"/>
          <w:i/>
          <w:color w:val="808080" w:themeColor="background1" w:themeShade="80"/>
          <w:lang w:eastAsia="fr-CH"/>
        </w:rPr>
        <w:t xml:space="preserve">[ </w:t>
      </w:r>
      <w:r>
        <w:rPr>
          <w:rFonts w:ascii="Arial" w:hAnsi="Arial" w:cs="Arial"/>
          <w:i/>
          <w:color w:val="808080" w:themeColor="background1" w:themeShade="80"/>
          <w:lang w:eastAsia="fr-CH"/>
        </w:rPr>
        <w:t>Images</w:t>
      </w:r>
      <w:proofErr w:type="gramEnd"/>
      <w:r>
        <w:rPr>
          <w:rFonts w:ascii="Arial" w:hAnsi="Arial" w:cs="Arial"/>
          <w:i/>
          <w:color w:val="808080" w:themeColor="background1" w:themeShade="80"/>
          <w:lang w:eastAsia="fr-CH"/>
        </w:rPr>
        <w:t xml:space="preserve"> LF 1-24</w:t>
      </w:r>
      <w:r w:rsidRPr="003B562A">
        <w:rPr>
          <w:rFonts w:ascii="Arial" w:hAnsi="Arial" w:cs="Arial"/>
          <w:i/>
          <w:color w:val="808080" w:themeColor="background1" w:themeShade="80"/>
          <w:lang w:eastAsia="fr-CH"/>
        </w:rPr>
        <w:t xml:space="preserve"> ]</w:t>
      </w:r>
    </w:p>
    <w:p w:rsidR="00773759" w:rsidRDefault="00773759" w:rsidP="00CF3E28">
      <w:pPr>
        <w:autoSpaceDE w:val="0"/>
        <w:autoSpaceDN w:val="0"/>
        <w:adjustRightInd w:val="0"/>
        <w:spacing w:after="0" w:line="290" w:lineRule="atLeast"/>
        <w:ind w:firstLine="425"/>
        <w:textAlignment w:val="center"/>
        <w:rPr>
          <w:rFonts w:ascii="Arial" w:hAnsi="Arial" w:cs="Arial"/>
          <w:color w:val="000000"/>
          <w:sz w:val="20"/>
          <w:szCs w:val="20"/>
          <w:lang w:eastAsia="fr-CH"/>
        </w:rPr>
      </w:pPr>
    </w:p>
    <w:p w:rsidR="00CF3E28" w:rsidRPr="005B4D6C" w:rsidRDefault="00CF3E28" w:rsidP="005B4D6C">
      <w:pPr>
        <w:pStyle w:val="Paragraphedeliste"/>
        <w:numPr>
          <w:ilvl w:val="0"/>
          <w:numId w:val="5"/>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 xml:space="preserve">Allez par toute la terre (CNA No 533) </w:t>
      </w:r>
    </w:p>
    <w:p w:rsidR="00CF3E28" w:rsidRPr="005B4D6C" w:rsidRDefault="00CF3E28" w:rsidP="005B4D6C">
      <w:pPr>
        <w:pStyle w:val="Paragraphedeliste"/>
        <w:numPr>
          <w:ilvl w:val="0"/>
          <w:numId w:val="5"/>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Allez dire à tous les hommes [U132-1] (CNA 532) en écho au psaume du jour</w:t>
      </w:r>
    </w:p>
    <w:p w:rsidR="00CF3E28" w:rsidRPr="005B4D6C" w:rsidRDefault="00CF3E28" w:rsidP="005B4D6C">
      <w:pPr>
        <w:pStyle w:val="Paragraphedeliste"/>
        <w:numPr>
          <w:ilvl w:val="0"/>
          <w:numId w:val="5"/>
        </w:numPr>
        <w:autoSpaceDE w:val="0"/>
        <w:autoSpaceDN w:val="0"/>
        <w:adjustRightInd w:val="0"/>
        <w:spacing w:after="0" w:line="290" w:lineRule="atLeast"/>
        <w:textAlignment w:val="center"/>
        <w:rPr>
          <w:rFonts w:ascii="Arial" w:hAnsi="Arial" w:cs="Arial"/>
          <w:color w:val="000000"/>
          <w:sz w:val="20"/>
          <w:szCs w:val="20"/>
          <w:lang w:eastAsia="fr-CH"/>
        </w:rPr>
      </w:pPr>
      <w:r w:rsidRPr="005B4D6C">
        <w:rPr>
          <w:rFonts w:ascii="Arial" w:hAnsi="Arial" w:cs="Arial"/>
          <w:color w:val="000000"/>
          <w:sz w:val="20"/>
          <w:szCs w:val="20"/>
          <w:lang w:eastAsia="fr-CH"/>
        </w:rPr>
        <w:t>Louange de gloire [I33] (CNA 592)</w:t>
      </w: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r>
        <w:rPr>
          <w:rFonts w:ascii="Arial" w:hAnsi="Arial" w:cs="Arial"/>
          <w:i/>
          <w:iCs/>
          <w:color w:val="7B7B7A"/>
          <w:sz w:val="20"/>
          <w:szCs w:val="20"/>
          <w:lang w:eastAsia="fr-CH"/>
        </w:rPr>
        <w:t>___________________________________________________________________________</w:t>
      </w:r>
    </w:p>
    <w:p w:rsidR="005B4D6C" w:rsidRDefault="005B4D6C" w:rsidP="00CF3E28">
      <w:pPr>
        <w:autoSpaceDE w:val="0"/>
        <w:autoSpaceDN w:val="0"/>
        <w:adjustRightInd w:val="0"/>
        <w:spacing w:after="0" w:line="290" w:lineRule="atLeast"/>
        <w:textAlignment w:val="center"/>
        <w:rPr>
          <w:rFonts w:ascii="Arial" w:hAnsi="Arial" w:cs="Arial"/>
          <w:i/>
          <w:iCs/>
          <w:color w:val="7B7B7A"/>
          <w:sz w:val="20"/>
          <w:szCs w:val="20"/>
          <w:lang w:eastAsia="fr-CH"/>
        </w:rPr>
      </w:pPr>
    </w:p>
    <w:p w:rsidR="00CF3E28" w:rsidRPr="00CF3E28" w:rsidRDefault="00CF3E28" w:rsidP="00CF3E28">
      <w:pPr>
        <w:autoSpaceDE w:val="0"/>
        <w:autoSpaceDN w:val="0"/>
        <w:adjustRightInd w:val="0"/>
        <w:spacing w:after="0" w:line="290" w:lineRule="atLeast"/>
        <w:textAlignment w:val="center"/>
        <w:rPr>
          <w:rFonts w:ascii="Arial" w:hAnsi="Arial" w:cs="Arial"/>
          <w:i/>
          <w:iCs/>
          <w:color w:val="7B7B7A"/>
          <w:sz w:val="20"/>
          <w:szCs w:val="20"/>
          <w:lang w:eastAsia="fr-CH"/>
        </w:rPr>
      </w:pPr>
      <w:r w:rsidRPr="00CF3E28">
        <w:rPr>
          <w:rFonts w:ascii="Arial" w:hAnsi="Arial" w:cs="Arial"/>
          <w:i/>
          <w:iCs/>
          <w:color w:val="7B7B7A"/>
          <w:sz w:val="20"/>
          <w:szCs w:val="20"/>
          <w:lang w:eastAsia="fr-CH"/>
        </w:rPr>
        <w:t xml:space="preserve">Nous remercions vivement le P. Philippe de Roten et M. Emmanuel Pittet du </w:t>
      </w:r>
      <w:r w:rsidRPr="00CF3E28">
        <w:rPr>
          <w:rFonts w:ascii="Arial" w:hAnsi="Arial" w:cs="Arial"/>
          <w:i/>
          <w:iCs/>
          <w:color w:val="000000"/>
          <w:sz w:val="20"/>
          <w:szCs w:val="20"/>
          <w:lang w:eastAsia="fr-CH"/>
        </w:rPr>
        <w:t>Centre romand de pastorale liturgique</w:t>
      </w:r>
      <w:r w:rsidRPr="00CF3E28">
        <w:rPr>
          <w:rFonts w:ascii="Arial" w:hAnsi="Arial" w:cs="Arial"/>
          <w:i/>
          <w:iCs/>
          <w:color w:val="7B7B7A"/>
          <w:sz w:val="20"/>
          <w:szCs w:val="20"/>
          <w:lang w:eastAsia="fr-CH"/>
        </w:rPr>
        <w:t xml:space="preserve"> (CRPL) pour leur précieuse collaboration. </w:t>
      </w:r>
    </w:p>
    <w:p w:rsidR="00CF3E28" w:rsidRPr="003B562A" w:rsidRDefault="00CF3E28" w:rsidP="00CF3E28">
      <w:pPr>
        <w:pStyle w:val="KastenFedra"/>
        <w:ind w:left="425" w:firstLine="0"/>
        <w:rPr>
          <w:rFonts w:ascii="Arial" w:hAnsi="Arial" w:cs="Arial"/>
        </w:rPr>
      </w:pPr>
    </w:p>
    <w:p w:rsidR="00CF3E28" w:rsidRPr="003B562A" w:rsidRDefault="00CF3E28" w:rsidP="00CF3E28">
      <w:pPr>
        <w:pStyle w:val="ZitatFedraItalic"/>
        <w:ind w:left="0"/>
        <w:rPr>
          <w:rFonts w:ascii="Arial" w:hAnsi="Arial" w:cs="Arial"/>
          <w:color w:val="7B7B7A"/>
          <w:lang w:val="fr-CH"/>
        </w:rPr>
      </w:pPr>
      <w:r w:rsidRPr="003B562A">
        <w:rPr>
          <w:rFonts w:ascii="Arial" w:hAnsi="Arial" w:cs="Arial"/>
          <w:color w:val="7B7B7A"/>
          <w:lang w:val="fr-CH"/>
        </w:rPr>
        <w:t>Les dépliants sont gratuits. Nous souhaitons qu’ils puissent être offerts à tous les fidèles de l’assemblée. Commandes à Missio</w:t>
      </w:r>
      <w:r w:rsidR="005B4D6C">
        <w:rPr>
          <w:rFonts w:ascii="Arial" w:hAnsi="Arial" w:cs="Arial"/>
          <w:color w:val="7B7B7A"/>
          <w:lang w:val="fr-CH"/>
        </w:rPr>
        <w:t xml:space="preserve"> : </w:t>
      </w:r>
      <w:hyperlink r:id="rId6" w:history="1">
        <w:r w:rsidR="00773759" w:rsidRPr="005E0A33">
          <w:rPr>
            <w:rStyle w:val="Lienhypertexte"/>
            <w:rFonts w:ascii="Arial" w:hAnsi="Arial" w:cs="Arial"/>
            <w:lang w:val="fr-CH"/>
          </w:rPr>
          <w:t>missio@missio.ch</w:t>
        </w:r>
      </w:hyperlink>
      <w:r w:rsidR="00773759">
        <w:rPr>
          <w:rFonts w:ascii="Arial" w:hAnsi="Arial" w:cs="Arial"/>
          <w:color w:val="7B7B7A"/>
          <w:lang w:val="fr-CH"/>
        </w:rPr>
        <w:t xml:space="preserve"> / 026 425 55 70</w:t>
      </w:r>
      <w:r w:rsidRPr="003B562A">
        <w:rPr>
          <w:rFonts w:ascii="Arial" w:hAnsi="Arial" w:cs="Arial"/>
          <w:color w:val="7B7B7A"/>
          <w:lang w:val="fr-CH"/>
        </w:rPr>
        <w:t>.</w:t>
      </w:r>
    </w:p>
    <w:p w:rsidR="00CF3E28" w:rsidRPr="003B562A" w:rsidRDefault="00CF3E28">
      <w:pPr>
        <w:rPr>
          <w:rFonts w:ascii="Arial" w:hAnsi="Arial" w:cs="Arial"/>
        </w:rPr>
      </w:pPr>
    </w:p>
    <w:p w:rsidR="00CF3E28" w:rsidRPr="003B562A" w:rsidRDefault="00CF3E28">
      <w:pPr>
        <w:rPr>
          <w:rFonts w:ascii="Arial" w:hAnsi="Arial" w:cs="Arial"/>
        </w:rPr>
      </w:pPr>
    </w:p>
    <w:p w:rsidR="00CF3E28" w:rsidRPr="003B562A" w:rsidRDefault="00CF3E28">
      <w:pPr>
        <w:rPr>
          <w:rFonts w:ascii="Arial" w:hAnsi="Arial" w:cs="Arial"/>
        </w:rPr>
      </w:pPr>
    </w:p>
    <w:sectPr w:rsidR="00CF3E28" w:rsidRPr="003B562A" w:rsidSect="003B562A">
      <w:pgSz w:w="11906" w:h="16838"/>
      <w:pgMar w:top="993"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56EF"/>
    <w:multiLevelType w:val="hybridMultilevel"/>
    <w:tmpl w:val="A776C6F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1125B22"/>
    <w:multiLevelType w:val="hybridMultilevel"/>
    <w:tmpl w:val="4B602CEC"/>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2" w15:restartNumberingAfterBreak="0">
    <w:nsid w:val="30BB3965"/>
    <w:multiLevelType w:val="hybridMultilevel"/>
    <w:tmpl w:val="25F47A2C"/>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3" w15:restartNumberingAfterBreak="0">
    <w:nsid w:val="394F5106"/>
    <w:multiLevelType w:val="hybridMultilevel"/>
    <w:tmpl w:val="1BBC5550"/>
    <w:lvl w:ilvl="0" w:tplc="100C0001">
      <w:start w:val="1"/>
      <w:numFmt w:val="bullet"/>
      <w:lvlText w:val=""/>
      <w:lvlJc w:val="left"/>
      <w:pPr>
        <w:ind w:left="785" w:hanging="360"/>
      </w:pPr>
      <w:rPr>
        <w:rFonts w:ascii="Symbol" w:hAnsi="Symbo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4" w15:restartNumberingAfterBreak="0">
    <w:nsid w:val="4B7E5B55"/>
    <w:multiLevelType w:val="hybridMultilevel"/>
    <w:tmpl w:val="4C56F992"/>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5" w15:restartNumberingAfterBreak="0">
    <w:nsid w:val="6968196C"/>
    <w:multiLevelType w:val="hybridMultilevel"/>
    <w:tmpl w:val="FCC846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94E05D1"/>
    <w:multiLevelType w:val="hybridMultilevel"/>
    <w:tmpl w:val="8D14E262"/>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8"/>
    <w:rsid w:val="000009FF"/>
    <w:rsid w:val="00001930"/>
    <w:rsid w:val="0000230E"/>
    <w:rsid w:val="0000266E"/>
    <w:rsid w:val="000033E4"/>
    <w:rsid w:val="00010EC6"/>
    <w:rsid w:val="000112EB"/>
    <w:rsid w:val="000114F4"/>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5F0F"/>
    <w:rsid w:val="00047C3D"/>
    <w:rsid w:val="00047D07"/>
    <w:rsid w:val="0006262F"/>
    <w:rsid w:val="000647CA"/>
    <w:rsid w:val="00064CA3"/>
    <w:rsid w:val="00067B42"/>
    <w:rsid w:val="00075126"/>
    <w:rsid w:val="00076E64"/>
    <w:rsid w:val="000810C5"/>
    <w:rsid w:val="0008211E"/>
    <w:rsid w:val="000832E1"/>
    <w:rsid w:val="00083B38"/>
    <w:rsid w:val="00084E92"/>
    <w:rsid w:val="00090D89"/>
    <w:rsid w:val="00091915"/>
    <w:rsid w:val="00092345"/>
    <w:rsid w:val="0009243C"/>
    <w:rsid w:val="0009402F"/>
    <w:rsid w:val="00095DDF"/>
    <w:rsid w:val="000A023B"/>
    <w:rsid w:val="000A04C7"/>
    <w:rsid w:val="000A137C"/>
    <w:rsid w:val="000A1A04"/>
    <w:rsid w:val="000A2873"/>
    <w:rsid w:val="000A4AC1"/>
    <w:rsid w:val="000A7918"/>
    <w:rsid w:val="000B1A3B"/>
    <w:rsid w:val="000B2623"/>
    <w:rsid w:val="000B287E"/>
    <w:rsid w:val="000B2CDF"/>
    <w:rsid w:val="000B5A3E"/>
    <w:rsid w:val="000B5CE9"/>
    <w:rsid w:val="000B67C7"/>
    <w:rsid w:val="000B69F5"/>
    <w:rsid w:val="000C1928"/>
    <w:rsid w:val="000C23AC"/>
    <w:rsid w:val="000C3149"/>
    <w:rsid w:val="000C4728"/>
    <w:rsid w:val="000C48D9"/>
    <w:rsid w:val="000C4B58"/>
    <w:rsid w:val="000C72FE"/>
    <w:rsid w:val="000C758F"/>
    <w:rsid w:val="000D13F9"/>
    <w:rsid w:val="000D1A16"/>
    <w:rsid w:val="000D3B11"/>
    <w:rsid w:val="000D4DA4"/>
    <w:rsid w:val="000D547C"/>
    <w:rsid w:val="000D6473"/>
    <w:rsid w:val="000E012C"/>
    <w:rsid w:val="000E0987"/>
    <w:rsid w:val="000E360B"/>
    <w:rsid w:val="000E40EA"/>
    <w:rsid w:val="000E4678"/>
    <w:rsid w:val="000E4CCD"/>
    <w:rsid w:val="000E530C"/>
    <w:rsid w:val="000E6354"/>
    <w:rsid w:val="000F1AC8"/>
    <w:rsid w:val="000F3E91"/>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15"/>
    <w:rsid w:val="00126EA4"/>
    <w:rsid w:val="001309BE"/>
    <w:rsid w:val="00132A8B"/>
    <w:rsid w:val="0013404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0E4"/>
    <w:rsid w:val="00170235"/>
    <w:rsid w:val="00175918"/>
    <w:rsid w:val="00175E01"/>
    <w:rsid w:val="00176CA2"/>
    <w:rsid w:val="0017747D"/>
    <w:rsid w:val="00180000"/>
    <w:rsid w:val="00180EB0"/>
    <w:rsid w:val="00181CFD"/>
    <w:rsid w:val="0018311B"/>
    <w:rsid w:val="00184646"/>
    <w:rsid w:val="001849AE"/>
    <w:rsid w:val="00184D8A"/>
    <w:rsid w:val="00186730"/>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A0B"/>
    <w:rsid w:val="001B71E6"/>
    <w:rsid w:val="001B7213"/>
    <w:rsid w:val="001C42B9"/>
    <w:rsid w:val="001C431C"/>
    <w:rsid w:val="001C5336"/>
    <w:rsid w:val="001C729B"/>
    <w:rsid w:val="001D272A"/>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2EAE"/>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B72D5"/>
    <w:rsid w:val="002C02CC"/>
    <w:rsid w:val="002C0A43"/>
    <w:rsid w:val="002C57EC"/>
    <w:rsid w:val="002D2A1A"/>
    <w:rsid w:val="002D2B51"/>
    <w:rsid w:val="002D55D9"/>
    <w:rsid w:val="002D681D"/>
    <w:rsid w:val="002E136F"/>
    <w:rsid w:val="002E1D57"/>
    <w:rsid w:val="002E3447"/>
    <w:rsid w:val="002E54CC"/>
    <w:rsid w:val="002F0D5F"/>
    <w:rsid w:val="002F10BB"/>
    <w:rsid w:val="002F4079"/>
    <w:rsid w:val="002F4F34"/>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7D6"/>
    <w:rsid w:val="00334C0D"/>
    <w:rsid w:val="00336F0E"/>
    <w:rsid w:val="00337AF9"/>
    <w:rsid w:val="0034074F"/>
    <w:rsid w:val="00340C44"/>
    <w:rsid w:val="00342198"/>
    <w:rsid w:val="00342949"/>
    <w:rsid w:val="00346603"/>
    <w:rsid w:val="00346CBA"/>
    <w:rsid w:val="00347087"/>
    <w:rsid w:val="00347323"/>
    <w:rsid w:val="00347540"/>
    <w:rsid w:val="0035052B"/>
    <w:rsid w:val="003521A0"/>
    <w:rsid w:val="00354840"/>
    <w:rsid w:val="00356155"/>
    <w:rsid w:val="00356365"/>
    <w:rsid w:val="003577E9"/>
    <w:rsid w:val="00357FE7"/>
    <w:rsid w:val="0036223E"/>
    <w:rsid w:val="0036252D"/>
    <w:rsid w:val="003658A9"/>
    <w:rsid w:val="003672B0"/>
    <w:rsid w:val="003676B3"/>
    <w:rsid w:val="00367C6D"/>
    <w:rsid w:val="00374C13"/>
    <w:rsid w:val="003758C0"/>
    <w:rsid w:val="00376EA2"/>
    <w:rsid w:val="00377522"/>
    <w:rsid w:val="00377E7F"/>
    <w:rsid w:val="00380458"/>
    <w:rsid w:val="00381F2D"/>
    <w:rsid w:val="00382E4E"/>
    <w:rsid w:val="00386676"/>
    <w:rsid w:val="003911DB"/>
    <w:rsid w:val="00394312"/>
    <w:rsid w:val="0039529C"/>
    <w:rsid w:val="0039639F"/>
    <w:rsid w:val="003A00F7"/>
    <w:rsid w:val="003A0283"/>
    <w:rsid w:val="003A0B44"/>
    <w:rsid w:val="003A1238"/>
    <w:rsid w:val="003B0EFD"/>
    <w:rsid w:val="003B17CA"/>
    <w:rsid w:val="003B27D5"/>
    <w:rsid w:val="003B464F"/>
    <w:rsid w:val="003B562A"/>
    <w:rsid w:val="003B648F"/>
    <w:rsid w:val="003C00FE"/>
    <w:rsid w:val="003C0FE1"/>
    <w:rsid w:val="003C2CB3"/>
    <w:rsid w:val="003C2E0A"/>
    <w:rsid w:val="003C2F92"/>
    <w:rsid w:val="003C3BF9"/>
    <w:rsid w:val="003C6796"/>
    <w:rsid w:val="003C705D"/>
    <w:rsid w:val="003C7AEF"/>
    <w:rsid w:val="003D2257"/>
    <w:rsid w:val="003D34D9"/>
    <w:rsid w:val="003D4538"/>
    <w:rsid w:val="003D487B"/>
    <w:rsid w:val="003D5549"/>
    <w:rsid w:val="003D722A"/>
    <w:rsid w:val="003E5071"/>
    <w:rsid w:val="003E6D9D"/>
    <w:rsid w:val="003F01DF"/>
    <w:rsid w:val="003F385A"/>
    <w:rsid w:val="003F3920"/>
    <w:rsid w:val="003F56A8"/>
    <w:rsid w:val="003F6782"/>
    <w:rsid w:val="0040575A"/>
    <w:rsid w:val="00411BF4"/>
    <w:rsid w:val="004151D4"/>
    <w:rsid w:val="004162A9"/>
    <w:rsid w:val="00416DB9"/>
    <w:rsid w:val="00420442"/>
    <w:rsid w:val="0042044A"/>
    <w:rsid w:val="00420F92"/>
    <w:rsid w:val="00421C84"/>
    <w:rsid w:val="0042341B"/>
    <w:rsid w:val="004241AD"/>
    <w:rsid w:val="0042526A"/>
    <w:rsid w:val="00430443"/>
    <w:rsid w:val="0043470D"/>
    <w:rsid w:val="004362A4"/>
    <w:rsid w:val="00436AF6"/>
    <w:rsid w:val="0044068D"/>
    <w:rsid w:val="004406D7"/>
    <w:rsid w:val="004430A4"/>
    <w:rsid w:val="00445AB6"/>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BDE"/>
    <w:rsid w:val="004B2C5D"/>
    <w:rsid w:val="004B3AA0"/>
    <w:rsid w:val="004B451D"/>
    <w:rsid w:val="004B595C"/>
    <w:rsid w:val="004C1C86"/>
    <w:rsid w:val="004C1D29"/>
    <w:rsid w:val="004C25E2"/>
    <w:rsid w:val="004C4AA1"/>
    <w:rsid w:val="004C4B35"/>
    <w:rsid w:val="004C4C08"/>
    <w:rsid w:val="004C57D5"/>
    <w:rsid w:val="004C5884"/>
    <w:rsid w:val="004C703C"/>
    <w:rsid w:val="004D03B9"/>
    <w:rsid w:val="004D070A"/>
    <w:rsid w:val="004D408F"/>
    <w:rsid w:val="004D5C8C"/>
    <w:rsid w:val="004D602F"/>
    <w:rsid w:val="004D658B"/>
    <w:rsid w:val="004D6D10"/>
    <w:rsid w:val="004E2486"/>
    <w:rsid w:val="004E331A"/>
    <w:rsid w:val="004E47FC"/>
    <w:rsid w:val="004E51E4"/>
    <w:rsid w:val="004F2CE3"/>
    <w:rsid w:val="004F626A"/>
    <w:rsid w:val="004F6F8B"/>
    <w:rsid w:val="00500573"/>
    <w:rsid w:val="00502069"/>
    <w:rsid w:val="00502C6F"/>
    <w:rsid w:val="005036BC"/>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0F42"/>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9735D"/>
    <w:rsid w:val="005A05FE"/>
    <w:rsid w:val="005A3A47"/>
    <w:rsid w:val="005A7EF8"/>
    <w:rsid w:val="005B21F2"/>
    <w:rsid w:val="005B296A"/>
    <w:rsid w:val="005B3A73"/>
    <w:rsid w:val="005B44F0"/>
    <w:rsid w:val="005B4933"/>
    <w:rsid w:val="005B4A5F"/>
    <w:rsid w:val="005B4D6C"/>
    <w:rsid w:val="005B4FAE"/>
    <w:rsid w:val="005B5834"/>
    <w:rsid w:val="005B7B81"/>
    <w:rsid w:val="005C121F"/>
    <w:rsid w:val="005C246E"/>
    <w:rsid w:val="005C274A"/>
    <w:rsid w:val="005C4E18"/>
    <w:rsid w:val="005C78A7"/>
    <w:rsid w:val="005D033F"/>
    <w:rsid w:val="005D107D"/>
    <w:rsid w:val="005D183F"/>
    <w:rsid w:val="005D1A70"/>
    <w:rsid w:val="005D1F05"/>
    <w:rsid w:val="005D21B1"/>
    <w:rsid w:val="005D3A64"/>
    <w:rsid w:val="005D488A"/>
    <w:rsid w:val="005D5092"/>
    <w:rsid w:val="005D679C"/>
    <w:rsid w:val="005D7DA6"/>
    <w:rsid w:val="005E0E6E"/>
    <w:rsid w:val="005E1647"/>
    <w:rsid w:val="005E434F"/>
    <w:rsid w:val="005E43E2"/>
    <w:rsid w:val="005E5B07"/>
    <w:rsid w:val="005E5D60"/>
    <w:rsid w:val="005E5D7C"/>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2A49"/>
    <w:rsid w:val="00663679"/>
    <w:rsid w:val="00663CDA"/>
    <w:rsid w:val="00664C00"/>
    <w:rsid w:val="0066641F"/>
    <w:rsid w:val="0067064A"/>
    <w:rsid w:val="0067151B"/>
    <w:rsid w:val="00671795"/>
    <w:rsid w:val="00672275"/>
    <w:rsid w:val="00673A27"/>
    <w:rsid w:val="006754F2"/>
    <w:rsid w:val="00677768"/>
    <w:rsid w:val="00677BBB"/>
    <w:rsid w:val="00680A01"/>
    <w:rsid w:val="006814B2"/>
    <w:rsid w:val="00686FEE"/>
    <w:rsid w:val="00687FC7"/>
    <w:rsid w:val="006904DF"/>
    <w:rsid w:val="00691FF9"/>
    <w:rsid w:val="006932F5"/>
    <w:rsid w:val="00693F63"/>
    <w:rsid w:val="00694B00"/>
    <w:rsid w:val="006965CA"/>
    <w:rsid w:val="006A0023"/>
    <w:rsid w:val="006A0A18"/>
    <w:rsid w:val="006A0D7B"/>
    <w:rsid w:val="006A1D83"/>
    <w:rsid w:val="006A28EF"/>
    <w:rsid w:val="006A46F7"/>
    <w:rsid w:val="006A5975"/>
    <w:rsid w:val="006B2E0B"/>
    <w:rsid w:val="006B39DA"/>
    <w:rsid w:val="006B4902"/>
    <w:rsid w:val="006B4F38"/>
    <w:rsid w:val="006B52A2"/>
    <w:rsid w:val="006B56FF"/>
    <w:rsid w:val="006B5BAE"/>
    <w:rsid w:val="006C1B35"/>
    <w:rsid w:val="006C4BAE"/>
    <w:rsid w:val="006C4F1B"/>
    <w:rsid w:val="006C50F6"/>
    <w:rsid w:val="006C60DD"/>
    <w:rsid w:val="006C7457"/>
    <w:rsid w:val="006C7734"/>
    <w:rsid w:val="006D04BB"/>
    <w:rsid w:val="006D3658"/>
    <w:rsid w:val="006D4309"/>
    <w:rsid w:val="006D499D"/>
    <w:rsid w:val="006D4A03"/>
    <w:rsid w:val="006D5523"/>
    <w:rsid w:val="006D7246"/>
    <w:rsid w:val="006E1E64"/>
    <w:rsid w:val="006E3419"/>
    <w:rsid w:val="006E36DE"/>
    <w:rsid w:val="006E4019"/>
    <w:rsid w:val="006E7953"/>
    <w:rsid w:val="006E7E3E"/>
    <w:rsid w:val="006F022C"/>
    <w:rsid w:val="006F03FF"/>
    <w:rsid w:val="006F1738"/>
    <w:rsid w:val="006F1AC3"/>
    <w:rsid w:val="006F2ABB"/>
    <w:rsid w:val="006F3B67"/>
    <w:rsid w:val="006F7DF7"/>
    <w:rsid w:val="0070020E"/>
    <w:rsid w:val="00704212"/>
    <w:rsid w:val="00704B5C"/>
    <w:rsid w:val="007050E9"/>
    <w:rsid w:val="00705506"/>
    <w:rsid w:val="007062B4"/>
    <w:rsid w:val="00711061"/>
    <w:rsid w:val="00711760"/>
    <w:rsid w:val="00711FF5"/>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59"/>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5BF6"/>
    <w:rsid w:val="007A7610"/>
    <w:rsid w:val="007B2455"/>
    <w:rsid w:val="007B4124"/>
    <w:rsid w:val="007B4299"/>
    <w:rsid w:val="007B43D7"/>
    <w:rsid w:val="007B4583"/>
    <w:rsid w:val="007B4B68"/>
    <w:rsid w:val="007B6837"/>
    <w:rsid w:val="007B684C"/>
    <w:rsid w:val="007B7986"/>
    <w:rsid w:val="007C0B19"/>
    <w:rsid w:val="007C0CC1"/>
    <w:rsid w:val="007C5214"/>
    <w:rsid w:val="007C53D9"/>
    <w:rsid w:val="007C5946"/>
    <w:rsid w:val="007C5AB0"/>
    <w:rsid w:val="007C759B"/>
    <w:rsid w:val="007D116D"/>
    <w:rsid w:val="007D2733"/>
    <w:rsid w:val="007D527C"/>
    <w:rsid w:val="007D5CB1"/>
    <w:rsid w:val="007D6FDC"/>
    <w:rsid w:val="007D79AF"/>
    <w:rsid w:val="007D7A8B"/>
    <w:rsid w:val="007E1FBB"/>
    <w:rsid w:val="007E5B18"/>
    <w:rsid w:val="007E6795"/>
    <w:rsid w:val="007F0772"/>
    <w:rsid w:val="007F3676"/>
    <w:rsid w:val="007F4255"/>
    <w:rsid w:val="007F4F99"/>
    <w:rsid w:val="007F6C85"/>
    <w:rsid w:val="007F73F3"/>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31EF7"/>
    <w:rsid w:val="0083273E"/>
    <w:rsid w:val="00833472"/>
    <w:rsid w:val="00834043"/>
    <w:rsid w:val="0083424B"/>
    <w:rsid w:val="00835ACE"/>
    <w:rsid w:val="00836D40"/>
    <w:rsid w:val="00837240"/>
    <w:rsid w:val="00837BE1"/>
    <w:rsid w:val="00837FF0"/>
    <w:rsid w:val="0084023F"/>
    <w:rsid w:val="00842521"/>
    <w:rsid w:val="00845AEB"/>
    <w:rsid w:val="00846A23"/>
    <w:rsid w:val="00850BB7"/>
    <w:rsid w:val="00851C63"/>
    <w:rsid w:val="00851C97"/>
    <w:rsid w:val="00852774"/>
    <w:rsid w:val="00853126"/>
    <w:rsid w:val="00854C3A"/>
    <w:rsid w:val="008552B3"/>
    <w:rsid w:val="00861338"/>
    <w:rsid w:val="00864B08"/>
    <w:rsid w:val="00866156"/>
    <w:rsid w:val="008666EA"/>
    <w:rsid w:val="00867241"/>
    <w:rsid w:val="00870D79"/>
    <w:rsid w:val="00872CA1"/>
    <w:rsid w:val="00872D8D"/>
    <w:rsid w:val="00874830"/>
    <w:rsid w:val="00874A0A"/>
    <w:rsid w:val="00876FD0"/>
    <w:rsid w:val="0087723A"/>
    <w:rsid w:val="00877248"/>
    <w:rsid w:val="00880A18"/>
    <w:rsid w:val="00884529"/>
    <w:rsid w:val="00890EE6"/>
    <w:rsid w:val="00892D4C"/>
    <w:rsid w:val="008948AE"/>
    <w:rsid w:val="008956BA"/>
    <w:rsid w:val="008A0DC7"/>
    <w:rsid w:val="008A1430"/>
    <w:rsid w:val="008A3748"/>
    <w:rsid w:val="008A3C9A"/>
    <w:rsid w:val="008A4334"/>
    <w:rsid w:val="008A533B"/>
    <w:rsid w:val="008A654F"/>
    <w:rsid w:val="008A78FD"/>
    <w:rsid w:val="008B006D"/>
    <w:rsid w:val="008B2D4C"/>
    <w:rsid w:val="008B310A"/>
    <w:rsid w:val="008B3A6C"/>
    <w:rsid w:val="008B3DAE"/>
    <w:rsid w:val="008B4E20"/>
    <w:rsid w:val="008B5EFA"/>
    <w:rsid w:val="008B622F"/>
    <w:rsid w:val="008B687B"/>
    <w:rsid w:val="008C07B7"/>
    <w:rsid w:val="008C0CE3"/>
    <w:rsid w:val="008C691B"/>
    <w:rsid w:val="008C754B"/>
    <w:rsid w:val="008D73A8"/>
    <w:rsid w:val="008E011F"/>
    <w:rsid w:val="008E051C"/>
    <w:rsid w:val="008E35EA"/>
    <w:rsid w:val="008E469B"/>
    <w:rsid w:val="008E609B"/>
    <w:rsid w:val="008E6F04"/>
    <w:rsid w:val="008E79BF"/>
    <w:rsid w:val="008E7A04"/>
    <w:rsid w:val="008F06C1"/>
    <w:rsid w:val="008F1EDF"/>
    <w:rsid w:val="008F59F4"/>
    <w:rsid w:val="008F7660"/>
    <w:rsid w:val="00901970"/>
    <w:rsid w:val="009019CD"/>
    <w:rsid w:val="00903102"/>
    <w:rsid w:val="00903F54"/>
    <w:rsid w:val="00904142"/>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1C85"/>
    <w:rsid w:val="00941EB2"/>
    <w:rsid w:val="0094316A"/>
    <w:rsid w:val="00943EB3"/>
    <w:rsid w:val="00944CF4"/>
    <w:rsid w:val="009471E4"/>
    <w:rsid w:val="00950B85"/>
    <w:rsid w:val="00951B92"/>
    <w:rsid w:val="00953219"/>
    <w:rsid w:val="0095425A"/>
    <w:rsid w:val="0096035B"/>
    <w:rsid w:val="00961120"/>
    <w:rsid w:val="00961764"/>
    <w:rsid w:val="009630E0"/>
    <w:rsid w:val="00964CEE"/>
    <w:rsid w:val="00966081"/>
    <w:rsid w:val="00967296"/>
    <w:rsid w:val="00967E53"/>
    <w:rsid w:val="00970737"/>
    <w:rsid w:val="00973BCD"/>
    <w:rsid w:val="0097667C"/>
    <w:rsid w:val="00976C58"/>
    <w:rsid w:val="00976FBD"/>
    <w:rsid w:val="00976FCF"/>
    <w:rsid w:val="009839B4"/>
    <w:rsid w:val="00983D78"/>
    <w:rsid w:val="009840A8"/>
    <w:rsid w:val="00984399"/>
    <w:rsid w:val="00985CE6"/>
    <w:rsid w:val="00985FB5"/>
    <w:rsid w:val="0098600A"/>
    <w:rsid w:val="00986372"/>
    <w:rsid w:val="00991E31"/>
    <w:rsid w:val="0099329A"/>
    <w:rsid w:val="009937D8"/>
    <w:rsid w:val="0099718F"/>
    <w:rsid w:val="009A12C1"/>
    <w:rsid w:val="009A24BD"/>
    <w:rsid w:val="009A27F0"/>
    <w:rsid w:val="009A3EC5"/>
    <w:rsid w:val="009A6048"/>
    <w:rsid w:val="009B03B8"/>
    <w:rsid w:val="009B0746"/>
    <w:rsid w:val="009B143D"/>
    <w:rsid w:val="009B3714"/>
    <w:rsid w:val="009B3A3F"/>
    <w:rsid w:val="009B4D8D"/>
    <w:rsid w:val="009B5362"/>
    <w:rsid w:val="009B5CB1"/>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250C2"/>
    <w:rsid w:val="00A25942"/>
    <w:rsid w:val="00A268AF"/>
    <w:rsid w:val="00A27CDC"/>
    <w:rsid w:val="00A30297"/>
    <w:rsid w:val="00A30749"/>
    <w:rsid w:val="00A30BF2"/>
    <w:rsid w:val="00A31B4B"/>
    <w:rsid w:val="00A32453"/>
    <w:rsid w:val="00A3321A"/>
    <w:rsid w:val="00A339A1"/>
    <w:rsid w:val="00A33E05"/>
    <w:rsid w:val="00A346B4"/>
    <w:rsid w:val="00A34CEE"/>
    <w:rsid w:val="00A34E46"/>
    <w:rsid w:val="00A357CF"/>
    <w:rsid w:val="00A35E15"/>
    <w:rsid w:val="00A36E6E"/>
    <w:rsid w:val="00A370DF"/>
    <w:rsid w:val="00A37C43"/>
    <w:rsid w:val="00A407AD"/>
    <w:rsid w:val="00A420B3"/>
    <w:rsid w:val="00A42A52"/>
    <w:rsid w:val="00A42E43"/>
    <w:rsid w:val="00A4356C"/>
    <w:rsid w:val="00A4623F"/>
    <w:rsid w:val="00A50564"/>
    <w:rsid w:val="00A50F32"/>
    <w:rsid w:val="00A50F57"/>
    <w:rsid w:val="00A5393E"/>
    <w:rsid w:val="00A54175"/>
    <w:rsid w:val="00A54873"/>
    <w:rsid w:val="00A56A14"/>
    <w:rsid w:val="00A56E44"/>
    <w:rsid w:val="00A60805"/>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015"/>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C40"/>
    <w:rsid w:val="00AC09F4"/>
    <w:rsid w:val="00AC3579"/>
    <w:rsid w:val="00AC3ABD"/>
    <w:rsid w:val="00AC416E"/>
    <w:rsid w:val="00AC6189"/>
    <w:rsid w:val="00AC63A7"/>
    <w:rsid w:val="00AC6DEB"/>
    <w:rsid w:val="00AC79FB"/>
    <w:rsid w:val="00AD0693"/>
    <w:rsid w:val="00AD0851"/>
    <w:rsid w:val="00AD6590"/>
    <w:rsid w:val="00AD6AD8"/>
    <w:rsid w:val="00AD6E9A"/>
    <w:rsid w:val="00AD7542"/>
    <w:rsid w:val="00AE2FA2"/>
    <w:rsid w:val="00AE45BE"/>
    <w:rsid w:val="00AE51A1"/>
    <w:rsid w:val="00AE5A89"/>
    <w:rsid w:val="00AE6921"/>
    <w:rsid w:val="00AE7088"/>
    <w:rsid w:val="00AF0C6F"/>
    <w:rsid w:val="00AF13F3"/>
    <w:rsid w:val="00AF17FF"/>
    <w:rsid w:val="00AF4759"/>
    <w:rsid w:val="00AF705F"/>
    <w:rsid w:val="00AF7ECA"/>
    <w:rsid w:val="00AF7EF9"/>
    <w:rsid w:val="00B00648"/>
    <w:rsid w:val="00B00FB8"/>
    <w:rsid w:val="00B0183D"/>
    <w:rsid w:val="00B027E6"/>
    <w:rsid w:val="00B03970"/>
    <w:rsid w:val="00B0438A"/>
    <w:rsid w:val="00B06745"/>
    <w:rsid w:val="00B072B6"/>
    <w:rsid w:val="00B12C31"/>
    <w:rsid w:val="00B13950"/>
    <w:rsid w:val="00B14625"/>
    <w:rsid w:val="00B1559E"/>
    <w:rsid w:val="00B174F1"/>
    <w:rsid w:val="00B17728"/>
    <w:rsid w:val="00B211D7"/>
    <w:rsid w:val="00B213B2"/>
    <w:rsid w:val="00B220AC"/>
    <w:rsid w:val="00B230E1"/>
    <w:rsid w:val="00B23500"/>
    <w:rsid w:val="00B2561E"/>
    <w:rsid w:val="00B30815"/>
    <w:rsid w:val="00B34371"/>
    <w:rsid w:val="00B34746"/>
    <w:rsid w:val="00B35088"/>
    <w:rsid w:val="00B3541D"/>
    <w:rsid w:val="00B36019"/>
    <w:rsid w:val="00B406B0"/>
    <w:rsid w:val="00B408E8"/>
    <w:rsid w:val="00B4102A"/>
    <w:rsid w:val="00B44DE1"/>
    <w:rsid w:val="00B47ACC"/>
    <w:rsid w:val="00B47C05"/>
    <w:rsid w:val="00B515AD"/>
    <w:rsid w:val="00B51844"/>
    <w:rsid w:val="00B5205B"/>
    <w:rsid w:val="00B53103"/>
    <w:rsid w:val="00B535CA"/>
    <w:rsid w:val="00B54642"/>
    <w:rsid w:val="00B553F2"/>
    <w:rsid w:val="00B55881"/>
    <w:rsid w:val="00B573E4"/>
    <w:rsid w:val="00B5770C"/>
    <w:rsid w:val="00B57888"/>
    <w:rsid w:val="00B60352"/>
    <w:rsid w:val="00B63790"/>
    <w:rsid w:val="00B63950"/>
    <w:rsid w:val="00B63F2E"/>
    <w:rsid w:val="00B6757C"/>
    <w:rsid w:val="00B72E6F"/>
    <w:rsid w:val="00B73873"/>
    <w:rsid w:val="00B74639"/>
    <w:rsid w:val="00B755CC"/>
    <w:rsid w:val="00B75ED4"/>
    <w:rsid w:val="00B777FD"/>
    <w:rsid w:val="00B77898"/>
    <w:rsid w:val="00B80E86"/>
    <w:rsid w:val="00B82402"/>
    <w:rsid w:val="00B84124"/>
    <w:rsid w:val="00B84B30"/>
    <w:rsid w:val="00B868EC"/>
    <w:rsid w:val="00B9130D"/>
    <w:rsid w:val="00B93135"/>
    <w:rsid w:val="00B93423"/>
    <w:rsid w:val="00B93F20"/>
    <w:rsid w:val="00B944AC"/>
    <w:rsid w:val="00B96931"/>
    <w:rsid w:val="00B9696A"/>
    <w:rsid w:val="00B97415"/>
    <w:rsid w:val="00B9786C"/>
    <w:rsid w:val="00BA1138"/>
    <w:rsid w:val="00BA18E0"/>
    <w:rsid w:val="00BA18F9"/>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CA7"/>
    <w:rsid w:val="00BD6D03"/>
    <w:rsid w:val="00BE7359"/>
    <w:rsid w:val="00BE7F5A"/>
    <w:rsid w:val="00BF1489"/>
    <w:rsid w:val="00BF4804"/>
    <w:rsid w:val="00BF49E0"/>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076B"/>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5079A"/>
    <w:rsid w:val="00C519F6"/>
    <w:rsid w:val="00C52E5A"/>
    <w:rsid w:val="00C534C8"/>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916A5"/>
    <w:rsid w:val="00C91D4E"/>
    <w:rsid w:val="00C93060"/>
    <w:rsid w:val="00CA0756"/>
    <w:rsid w:val="00CA114D"/>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E63"/>
    <w:rsid w:val="00CD5228"/>
    <w:rsid w:val="00CD67C0"/>
    <w:rsid w:val="00CE079D"/>
    <w:rsid w:val="00CE2C71"/>
    <w:rsid w:val="00CE2CD1"/>
    <w:rsid w:val="00CE4EEB"/>
    <w:rsid w:val="00CE5BA8"/>
    <w:rsid w:val="00CE71DC"/>
    <w:rsid w:val="00CF2414"/>
    <w:rsid w:val="00CF3E28"/>
    <w:rsid w:val="00CF4089"/>
    <w:rsid w:val="00CF795F"/>
    <w:rsid w:val="00CF7D43"/>
    <w:rsid w:val="00D01BB7"/>
    <w:rsid w:val="00D021E7"/>
    <w:rsid w:val="00D07AF1"/>
    <w:rsid w:val="00D07BC2"/>
    <w:rsid w:val="00D10669"/>
    <w:rsid w:val="00D108C8"/>
    <w:rsid w:val="00D11BF8"/>
    <w:rsid w:val="00D1241E"/>
    <w:rsid w:val="00D12D9F"/>
    <w:rsid w:val="00D149EE"/>
    <w:rsid w:val="00D14CF9"/>
    <w:rsid w:val="00D14DD6"/>
    <w:rsid w:val="00D20613"/>
    <w:rsid w:val="00D20FA6"/>
    <w:rsid w:val="00D22CBE"/>
    <w:rsid w:val="00D242DF"/>
    <w:rsid w:val="00D24C5F"/>
    <w:rsid w:val="00D25276"/>
    <w:rsid w:val="00D270CD"/>
    <w:rsid w:val="00D27D12"/>
    <w:rsid w:val="00D300BC"/>
    <w:rsid w:val="00D30EEE"/>
    <w:rsid w:val="00D31467"/>
    <w:rsid w:val="00D3204B"/>
    <w:rsid w:val="00D32BA4"/>
    <w:rsid w:val="00D32BBE"/>
    <w:rsid w:val="00D336D7"/>
    <w:rsid w:val="00D34CEE"/>
    <w:rsid w:val="00D43C00"/>
    <w:rsid w:val="00D447F1"/>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FF9"/>
    <w:rsid w:val="00D7134B"/>
    <w:rsid w:val="00D72864"/>
    <w:rsid w:val="00D73143"/>
    <w:rsid w:val="00D7385D"/>
    <w:rsid w:val="00D75453"/>
    <w:rsid w:val="00D7611B"/>
    <w:rsid w:val="00D76341"/>
    <w:rsid w:val="00D76D37"/>
    <w:rsid w:val="00D826C7"/>
    <w:rsid w:val="00D829F4"/>
    <w:rsid w:val="00D83EB5"/>
    <w:rsid w:val="00D84128"/>
    <w:rsid w:val="00D84333"/>
    <w:rsid w:val="00D84B25"/>
    <w:rsid w:val="00D86234"/>
    <w:rsid w:val="00D86769"/>
    <w:rsid w:val="00D876C3"/>
    <w:rsid w:val="00D877B7"/>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1053"/>
    <w:rsid w:val="00DD2BA5"/>
    <w:rsid w:val="00DD6307"/>
    <w:rsid w:val="00DD7691"/>
    <w:rsid w:val="00DE052E"/>
    <w:rsid w:val="00DE088C"/>
    <w:rsid w:val="00DE2277"/>
    <w:rsid w:val="00DE3A3E"/>
    <w:rsid w:val="00DE3ADA"/>
    <w:rsid w:val="00DE3E9B"/>
    <w:rsid w:val="00DE7409"/>
    <w:rsid w:val="00DF09E5"/>
    <w:rsid w:val="00E00123"/>
    <w:rsid w:val="00E01873"/>
    <w:rsid w:val="00E02C15"/>
    <w:rsid w:val="00E034DC"/>
    <w:rsid w:val="00E03FE0"/>
    <w:rsid w:val="00E04327"/>
    <w:rsid w:val="00E07A2E"/>
    <w:rsid w:val="00E07FC0"/>
    <w:rsid w:val="00E10D1C"/>
    <w:rsid w:val="00E13B4B"/>
    <w:rsid w:val="00E14ADD"/>
    <w:rsid w:val="00E15C95"/>
    <w:rsid w:val="00E16B47"/>
    <w:rsid w:val="00E17566"/>
    <w:rsid w:val="00E23AF4"/>
    <w:rsid w:val="00E23FE8"/>
    <w:rsid w:val="00E2597E"/>
    <w:rsid w:val="00E3053B"/>
    <w:rsid w:val="00E307A0"/>
    <w:rsid w:val="00E30B3F"/>
    <w:rsid w:val="00E30C22"/>
    <w:rsid w:val="00E30CA1"/>
    <w:rsid w:val="00E31D01"/>
    <w:rsid w:val="00E37D35"/>
    <w:rsid w:val="00E37F8F"/>
    <w:rsid w:val="00E4012A"/>
    <w:rsid w:val="00E40369"/>
    <w:rsid w:val="00E4320D"/>
    <w:rsid w:val="00E45E2E"/>
    <w:rsid w:val="00E540E2"/>
    <w:rsid w:val="00E54CDF"/>
    <w:rsid w:val="00E60F92"/>
    <w:rsid w:val="00E64C22"/>
    <w:rsid w:val="00E702BC"/>
    <w:rsid w:val="00E70D51"/>
    <w:rsid w:val="00E71A7F"/>
    <w:rsid w:val="00E7458D"/>
    <w:rsid w:val="00E7783D"/>
    <w:rsid w:val="00E8260B"/>
    <w:rsid w:val="00E85F27"/>
    <w:rsid w:val="00E87600"/>
    <w:rsid w:val="00E90A32"/>
    <w:rsid w:val="00E91579"/>
    <w:rsid w:val="00E916EC"/>
    <w:rsid w:val="00E9498C"/>
    <w:rsid w:val="00E972E4"/>
    <w:rsid w:val="00EA0C77"/>
    <w:rsid w:val="00EA1CB1"/>
    <w:rsid w:val="00EA534F"/>
    <w:rsid w:val="00EA5450"/>
    <w:rsid w:val="00EA7F9F"/>
    <w:rsid w:val="00EB1275"/>
    <w:rsid w:val="00EB27E1"/>
    <w:rsid w:val="00EB439C"/>
    <w:rsid w:val="00EB4496"/>
    <w:rsid w:val="00EB55FF"/>
    <w:rsid w:val="00EB62D2"/>
    <w:rsid w:val="00EB6E9E"/>
    <w:rsid w:val="00EC0378"/>
    <w:rsid w:val="00EC03FF"/>
    <w:rsid w:val="00EC189C"/>
    <w:rsid w:val="00EC3383"/>
    <w:rsid w:val="00EC33FC"/>
    <w:rsid w:val="00EC61EE"/>
    <w:rsid w:val="00EC6E56"/>
    <w:rsid w:val="00EC73EE"/>
    <w:rsid w:val="00EC7F09"/>
    <w:rsid w:val="00ED01E1"/>
    <w:rsid w:val="00ED1124"/>
    <w:rsid w:val="00ED1DDE"/>
    <w:rsid w:val="00ED47D2"/>
    <w:rsid w:val="00ED5A2B"/>
    <w:rsid w:val="00EE12BE"/>
    <w:rsid w:val="00EE1D88"/>
    <w:rsid w:val="00EE1F13"/>
    <w:rsid w:val="00EE24AD"/>
    <w:rsid w:val="00EE328A"/>
    <w:rsid w:val="00EE5A2F"/>
    <w:rsid w:val="00EE647D"/>
    <w:rsid w:val="00EE79B4"/>
    <w:rsid w:val="00EF1FAB"/>
    <w:rsid w:val="00EF471C"/>
    <w:rsid w:val="00EF7231"/>
    <w:rsid w:val="00F01B4A"/>
    <w:rsid w:val="00F02A88"/>
    <w:rsid w:val="00F03485"/>
    <w:rsid w:val="00F03A2B"/>
    <w:rsid w:val="00F0579A"/>
    <w:rsid w:val="00F07058"/>
    <w:rsid w:val="00F07D5F"/>
    <w:rsid w:val="00F13310"/>
    <w:rsid w:val="00F13697"/>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743"/>
    <w:rsid w:val="00F4523D"/>
    <w:rsid w:val="00F47898"/>
    <w:rsid w:val="00F519EB"/>
    <w:rsid w:val="00F51D50"/>
    <w:rsid w:val="00F534CA"/>
    <w:rsid w:val="00F5410F"/>
    <w:rsid w:val="00F54F30"/>
    <w:rsid w:val="00F56840"/>
    <w:rsid w:val="00F60C7D"/>
    <w:rsid w:val="00F618F7"/>
    <w:rsid w:val="00F630CF"/>
    <w:rsid w:val="00F66FC0"/>
    <w:rsid w:val="00F66FD4"/>
    <w:rsid w:val="00F6731A"/>
    <w:rsid w:val="00F760EA"/>
    <w:rsid w:val="00F81DCE"/>
    <w:rsid w:val="00F82204"/>
    <w:rsid w:val="00F84367"/>
    <w:rsid w:val="00F845E9"/>
    <w:rsid w:val="00F851B2"/>
    <w:rsid w:val="00F86084"/>
    <w:rsid w:val="00F8614F"/>
    <w:rsid w:val="00F86304"/>
    <w:rsid w:val="00F865B4"/>
    <w:rsid w:val="00F872F0"/>
    <w:rsid w:val="00F918A3"/>
    <w:rsid w:val="00F92644"/>
    <w:rsid w:val="00F92D21"/>
    <w:rsid w:val="00F932E4"/>
    <w:rsid w:val="00F9583B"/>
    <w:rsid w:val="00F96E80"/>
    <w:rsid w:val="00F9759E"/>
    <w:rsid w:val="00FA7C14"/>
    <w:rsid w:val="00FB0032"/>
    <w:rsid w:val="00FB06DF"/>
    <w:rsid w:val="00FB0987"/>
    <w:rsid w:val="00FB436A"/>
    <w:rsid w:val="00FB4B6D"/>
    <w:rsid w:val="00FB67EA"/>
    <w:rsid w:val="00FB70B2"/>
    <w:rsid w:val="00FC0E92"/>
    <w:rsid w:val="00FC1186"/>
    <w:rsid w:val="00FC18AB"/>
    <w:rsid w:val="00FC1CA2"/>
    <w:rsid w:val="00FC46EC"/>
    <w:rsid w:val="00FD2D66"/>
    <w:rsid w:val="00FD2E5F"/>
    <w:rsid w:val="00FD38E6"/>
    <w:rsid w:val="00FD4DFD"/>
    <w:rsid w:val="00FD53B9"/>
    <w:rsid w:val="00FD5737"/>
    <w:rsid w:val="00FD5D5C"/>
    <w:rsid w:val="00FD6000"/>
    <w:rsid w:val="00FD6754"/>
    <w:rsid w:val="00FD702C"/>
    <w:rsid w:val="00FE299B"/>
    <w:rsid w:val="00FE2AC7"/>
    <w:rsid w:val="00FE3397"/>
    <w:rsid w:val="00FE5B68"/>
    <w:rsid w:val="00FF01A3"/>
    <w:rsid w:val="00FF031E"/>
    <w:rsid w:val="00FF1AE5"/>
    <w:rsid w:val="00FF1C06"/>
    <w:rsid w:val="00FF4E14"/>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9620-2C0A-44A0-B0C9-E7E89550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onttitelSyntax">
    <w:name w:val="Fronttitel_Syntax"/>
    <w:basedOn w:val="Normal"/>
    <w:uiPriority w:val="99"/>
    <w:rsid w:val="00CF3E28"/>
    <w:pPr>
      <w:autoSpaceDE w:val="0"/>
      <w:autoSpaceDN w:val="0"/>
      <w:adjustRightInd w:val="0"/>
      <w:spacing w:after="0" w:line="380" w:lineRule="atLeast"/>
      <w:textAlignment w:val="center"/>
    </w:pPr>
    <w:rPr>
      <w:rFonts w:ascii="Syntax LT Std Black" w:hAnsi="Syntax LT Std Black" w:cs="Syntax LT Std Black"/>
      <w:caps/>
      <w:color w:val="7B7B7A"/>
      <w:spacing w:val="8"/>
      <w:sz w:val="30"/>
      <w:szCs w:val="30"/>
      <w:lang w:val="de-DE" w:eastAsia="fr-CH"/>
    </w:rPr>
  </w:style>
  <w:style w:type="paragraph" w:customStyle="1" w:styleId="KastentitelFedra">
    <w:name w:val="Kastentitel_Fedra"/>
    <w:basedOn w:val="Normal"/>
    <w:uiPriority w:val="99"/>
    <w:rsid w:val="00CF3E28"/>
    <w:pPr>
      <w:autoSpaceDE w:val="0"/>
      <w:autoSpaceDN w:val="0"/>
      <w:adjustRightInd w:val="0"/>
      <w:spacing w:after="0" w:line="320" w:lineRule="atLeast"/>
      <w:textAlignment w:val="center"/>
    </w:pPr>
    <w:rPr>
      <w:rFonts w:ascii="Fedra Serif A Std Book" w:hAnsi="Fedra Serif A Std Book" w:cs="Fedra Serif A Std Book"/>
      <w:color w:val="7B7B7A"/>
      <w:sz w:val="24"/>
      <w:szCs w:val="24"/>
      <w:lang w:eastAsia="fr-CH"/>
    </w:rPr>
  </w:style>
  <w:style w:type="paragraph" w:customStyle="1" w:styleId="BrotSyntax">
    <w:name w:val="Brot_Syntax"/>
    <w:basedOn w:val="Normal"/>
    <w:uiPriority w:val="99"/>
    <w:rsid w:val="00CF3E28"/>
    <w:pPr>
      <w:autoSpaceDE w:val="0"/>
      <w:autoSpaceDN w:val="0"/>
      <w:adjustRightInd w:val="0"/>
      <w:spacing w:after="0" w:line="290" w:lineRule="atLeast"/>
      <w:ind w:firstLine="425"/>
      <w:textAlignment w:val="center"/>
    </w:pPr>
    <w:rPr>
      <w:rFonts w:ascii="Syntax LT Std" w:hAnsi="Syntax LT Std" w:cs="Syntax LT Std"/>
      <w:color w:val="000000"/>
      <w:sz w:val="20"/>
      <w:szCs w:val="20"/>
      <w:lang w:eastAsia="fr-CH"/>
    </w:rPr>
  </w:style>
  <w:style w:type="paragraph" w:customStyle="1" w:styleId="Kolumnentitel">
    <w:name w:val="Kolumnentitel"/>
    <w:basedOn w:val="Normal"/>
    <w:uiPriority w:val="99"/>
    <w:rsid w:val="00CF3E28"/>
    <w:pPr>
      <w:autoSpaceDE w:val="0"/>
      <w:autoSpaceDN w:val="0"/>
      <w:adjustRightInd w:val="0"/>
      <w:spacing w:after="0" w:line="320" w:lineRule="atLeast"/>
      <w:textAlignment w:val="center"/>
    </w:pPr>
    <w:rPr>
      <w:rFonts w:ascii="Syntax LT Std Black" w:hAnsi="Syntax LT Std Black" w:cs="Syntax LT Std Black"/>
      <w:caps/>
      <w:color w:val="000000"/>
      <w:spacing w:val="8"/>
      <w:sz w:val="26"/>
      <w:szCs w:val="26"/>
      <w:lang w:val="de-DE" w:eastAsia="fr-CH"/>
    </w:rPr>
  </w:style>
  <w:style w:type="paragraph" w:customStyle="1" w:styleId="KastenFedra">
    <w:name w:val="Kasten_Fedra"/>
    <w:basedOn w:val="Normal"/>
    <w:uiPriority w:val="99"/>
    <w:rsid w:val="00CF3E28"/>
    <w:pPr>
      <w:autoSpaceDE w:val="0"/>
      <w:autoSpaceDN w:val="0"/>
      <w:adjustRightInd w:val="0"/>
      <w:spacing w:after="0" w:line="260" w:lineRule="atLeast"/>
      <w:ind w:firstLine="425"/>
      <w:textAlignment w:val="center"/>
    </w:pPr>
    <w:rPr>
      <w:rFonts w:ascii="Fedra Serif A Std Book" w:hAnsi="Fedra Serif A Std Book" w:cs="Fedra Serif A Std Book"/>
      <w:color w:val="000000"/>
      <w:sz w:val="18"/>
      <w:szCs w:val="18"/>
      <w:lang w:val="fr-FR" w:eastAsia="fr-CH"/>
    </w:rPr>
  </w:style>
  <w:style w:type="paragraph" w:customStyle="1" w:styleId="BrotPredigt">
    <w:name w:val="Brot_Predigt"/>
    <w:basedOn w:val="Normal"/>
    <w:uiPriority w:val="99"/>
    <w:rsid w:val="00CF3E28"/>
    <w:pPr>
      <w:autoSpaceDE w:val="0"/>
      <w:autoSpaceDN w:val="0"/>
      <w:adjustRightInd w:val="0"/>
      <w:spacing w:after="0" w:line="280" w:lineRule="atLeast"/>
      <w:textAlignment w:val="center"/>
    </w:pPr>
    <w:rPr>
      <w:rFonts w:ascii="Syntax LT Std" w:hAnsi="Syntax LT Std" w:cs="Syntax LT Std"/>
      <w:color w:val="000000"/>
      <w:lang w:eastAsia="fr-CH"/>
    </w:rPr>
  </w:style>
  <w:style w:type="paragraph" w:customStyle="1" w:styleId="ZitatFedraItalic">
    <w:name w:val="Zitat_Fedra_Italic"/>
    <w:basedOn w:val="Normal"/>
    <w:uiPriority w:val="99"/>
    <w:rsid w:val="00CF3E28"/>
    <w:pPr>
      <w:autoSpaceDE w:val="0"/>
      <w:autoSpaceDN w:val="0"/>
      <w:adjustRightInd w:val="0"/>
      <w:spacing w:after="0" w:line="290" w:lineRule="atLeast"/>
      <w:ind w:left="425"/>
      <w:textAlignment w:val="center"/>
    </w:pPr>
    <w:rPr>
      <w:rFonts w:ascii="Fedra Serif A Std Book" w:hAnsi="Fedra Serif A Std Book" w:cs="Fedra Serif A Std Book"/>
      <w:i/>
      <w:iCs/>
      <w:color w:val="000000"/>
      <w:sz w:val="20"/>
      <w:szCs w:val="20"/>
      <w:lang w:val="de-DE" w:eastAsia="fr-CH"/>
    </w:rPr>
  </w:style>
  <w:style w:type="character" w:customStyle="1" w:styleId="FedraKapitalen">
    <w:name w:val="Fedra_Kapitalen"/>
    <w:uiPriority w:val="99"/>
    <w:rsid w:val="00CF3E28"/>
    <w:rPr>
      <w:rFonts w:ascii="Fedra Serif A Std Book" w:hAnsi="Fedra Serif A Std Book" w:cs="Fedra Serif A Std Book"/>
      <w:smallCaps/>
    </w:rPr>
  </w:style>
  <w:style w:type="paragraph" w:styleId="Paragraphedeliste">
    <w:name w:val="List Paragraph"/>
    <w:basedOn w:val="Normal"/>
    <w:uiPriority w:val="34"/>
    <w:qFormat/>
    <w:rsid w:val="003B562A"/>
    <w:pPr>
      <w:ind w:left="720"/>
      <w:contextualSpacing/>
    </w:pPr>
  </w:style>
  <w:style w:type="character" w:styleId="Lienhypertexte">
    <w:name w:val="Hyperlink"/>
    <w:basedOn w:val="Policepardfaut"/>
    <w:uiPriority w:val="99"/>
    <w:unhideWhenUsed/>
    <w:rsid w:val="00773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missio.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2829</Words>
  <Characters>15560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7</cp:revision>
  <dcterms:created xsi:type="dcterms:W3CDTF">2017-08-28T14:07:00Z</dcterms:created>
  <dcterms:modified xsi:type="dcterms:W3CDTF">2017-10-20T17:23:00Z</dcterms:modified>
</cp:coreProperties>
</file>