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C1A9" w14:textId="77777777" w:rsidR="00ED0591" w:rsidRPr="000D299B" w:rsidRDefault="00CD4595">
      <w:pPr>
        <w:rPr>
          <w:rFonts w:ascii="Arial" w:hAnsi="Arial" w:cs="Arial"/>
          <w:b/>
          <w:bCs/>
          <w:color w:val="000000" w:themeColor="text1"/>
          <w:sz w:val="35"/>
          <w:szCs w:val="35"/>
          <w:lang w:val="it-IT"/>
        </w:rPr>
      </w:pPr>
      <w:r w:rsidRPr="000D299B">
        <w:rPr>
          <w:rFonts w:ascii="Arial" w:hAnsi="Arial" w:cs="Arial"/>
          <w:b/>
          <w:bCs/>
          <w:color w:val="000000" w:themeColor="text1"/>
          <w:sz w:val="35"/>
          <w:szCs w:val="35"/>
          <w:lang w:val="it-IT"/>
        </w:rPr>
        <w:t>Comunicato stampa</w:t>
      </w:r>
    </w:p>
    <w:p w14:paraId="41D75B64" w14:textId="77777777" w:rsidR="006E02FA" w:rsidRPr="000D299B" w:rsidRDefault="006E02FA" w:rsidP="00AB1584">
      <w:pPr>
        <w:rPr>
          <w:rFonts w:ascii="Arial" w:hAnsi="Arial" w:cs="Arial"/>
          <w:b/>
          <w:bCs/>
          <w:color w:val="000000" w:themeColor="text1"/>
          <w:sz w:val="31"/>
          <w:szCs w:val="31"/>
          <w:lang w:val="it-IT"/>
        </w:rPr>
      </w:pPr>
      <w:bookmarkStart w:id="0" w:name="_Hlk176105341"/>
    </w:p>
    <w:p w14:paraId="7DD9F3DA" w14:textId="16F2FFD1" w:rsidR="00ED0591" w:rsidRPr="000D299B" w:rsidRDefault="000D299B">
      <w:pPr>
        <w:rPr>
          <w:rFonts w:ascii="Arial" w:hAnsi="Arial" w:cs="Arial"/>
          <w:b/>
          <w:bCs/>
          <w:color w:val="000000" w:themeColor="text1"/>
          <w:sz w:val="31"/>
          <w:szCs w:val="31"/>
          <w:lang w:val="it-IT"/>
        </w:rPr>
      </w:pPr>
      <w:r w:rsidRPr="000D299B">
        <w:rPr>
          <w:rFonts w:ascii="Arial" w:hAnsi="Arial" w:cs="Arial"/>
          <w:b/>
          <w:bCs/>
          <w:i/>
          <w:iCs/>
          <w:color w:val="000000" w:themeColor="text1"/>
          <w:sz w:val="31"/>
          <w:szCs w:val="31"/>
          <w:lang w:val="it-IT"/>
        </w:rPr>
        <w:t>Fai sentire la tua voce</w:t>
      </w:r>
      <w:r w:rsidRPr="000D299B">
        <w:rPr>
          <w:rFonts w:ascii="Arial" w:hAnsi="Arial" w:cs="Arial"/>
          <w:b/>
          <w:bCs/>
          <w:color w:val="000000" w:themeColor="text1"/>
          <w:sz w:val="31"/>
          <w:szCs w:val="31"/>
          <w:lang w:val="it-IT"/>
        </w:rPr>
        <w:t xml:space="preserve">! </w:t>
      </w:r>
      <w:r>
        <w:rPr>
          <w:rFonts w:ascii="Arial" w:hAnsi="Arial" w:cs="Arial"/>
          <w:b/>
          <w:bCs/>
          <w:color w:val="000000" w:themeColor="text1"/>
          <w:sz w:val="31"/>
          <w:szCs w:val="31"/>
          <w:lang w:val="it-IT"/>
        </w:rPr>
        <w:t xml:space="preserve">I </w:t>
      </w:r>
      <w:r w:rsidR="00580739">
        <w:rPr>
          <w:rFonts w:ascii="Arial" w:hAnsi="Arial" w:cs="Arial"/>
          <w:b/>
          <w:bCs/>
          <w:color w:val="000000" w:themeColor="text1"/>
          <w:sz w:val="31"/>
          <w:szCs w:val="31"/>
          <w:lang w:val="it-IT"/>
        </w:rPr>
        <w:t>C</w:t>
      </w:r>
      <w:r>
        <w:rPr>
          <w:rFonts w:ascii="Arial" w:hAnsi="Arial" w:cs="Arial"/>
          <w:b/>
          <w:bCs/>
          <w:color w:val="000000" w:themeColor="text1"/>
          <w:sz w:val="31"/>
          <w:szCs w:val="31"/>
          <w:lang w:val="it-IT"/>
        </w:rPr>
        <w:t>antori della</w:t>
      </w:r>
      <w:r w:rsidRPr="000D299B">
        <w:rPr>
          <w:rFonts w:ascii="Arial" w:hAnsi="Arial" w:cs="Arial"/>
          <w:b/>
          <w:bCs/>
          <w:color w:val="000000" w:themeColor="text1"/>
          <w:sz w:val="31"/>
          <w:szCs w:val="31"/>
          <w:lang w:val="it-IT"/>
        </w:rPr>
        <w:t xml:space="preserve"> </w:t>
      </w:r>
      <w:r w:rsidR="00580739">
        <w:rPr>
          <w:rFonts w:ascii="Arial" w:hAnsi="Arial" w:cs="Arial"/>
          <w:b/>
          <w:bCs/>
          <w:color w:val="000000" w:themeColor="text1"/>
          <w:sz w:val="31"/>
          <w:szCs w:val="31"/>
          <w:lang w:val="it-IT"/>
        </w:rPr>
        <w:t>S</w:t>
      </w:r>
      <w:r w:rsidRPr="000D299B">
        <w:rPr>
          <w:rFonts w:ascii="Arial" w:hAnsi="Arial" w:cs="Arial"/>
          <w:b/>
          <w:bCs/>
          <w:color w:val="000000" w:themeColor="text1"/>
          <w:sz w:val="31"/>
          <w:szCs w:val="31"/>
          <w:lang w:val="it-IT"/>
        </w:rPr>
        <w:t>tell</w:t>
      </w:r>
      <w:r>
        <w:rPr>
          <w:rFonts w:ascii="Arial" w:hAnsi="Arial" w:cs="Arial"/>
          <w:b/>
          <w:bCs/>
          <w:color w:val="000000" w:themeColor="text1"/>
          <w:sz w:val="31"/>
          <w:szCs w:val="31"/>
          <w:lang w:val="it-IT"/>
        </w:rPr>
        <w:t>a</w:t>
      </w:r>
      <w:r w:rsidRPr="000D299B">
        <w:rPr>
          <w:rFonts w:ascii="Arial" w:hAnsi="Arial" w:cs="Arial"/>
          <w:b/>
          <w:bCs/>
          <w:color w:val="000000" w:themeColor="text1"/>
          <w:sz w:val="31"/>
          <w:szCs w:val="31"/>
          <w:lang w:val="it-IT"/>
        </w:rPr>
        <w:t xml:space="preserve"> per i diritti dei bambini</w:t>
      </w:r>
    </w:p>
    <w:p w14:paraId="2D6CDAF2" w14:textId="3FE42019" w:rsidR="00ED0591" w:rsidRPr="000D299B" w:rsidRDefault="00CD4595">
      <w:pPr>
        <w:rPr>
          <w:rFonts w:ascii="Arial" w:hAnsi="Arial" w:cs="Arial"/>
          <w:b/>
          <w:bCs/>
          <w:color w:val="000000" w:themeColor="text1"/>
          <w:sz w:val="23"/>
          <w:szCs w:val="23"/>
          <w:lang w:val="it-IT"/>
        </w:rPr>
      </w:pPr>
      <w:r w:rsidRPr="000D299B">
        <w:rPr>
          <w:rFonts w:ascii="Arial" w:hAnsi="Arial" w:cs="Arial"/>
          <w:b/>
          <w:bCs/>
          <w:color w:val="000000" w:themeColor="text1"/>
          <w:sz w:val="23"/>
          <w:szCs w:val="23"/>
          <w:lang w:val="it-IT"/>
        </w:rPr>
        <w:t>L</w:t>
      </w:r>
      <w:r w:rsidR="00AC0A89" w:rsidRPr="00AC0A89">
        <w:rPr>
          <w:rFonts w:ascii="Arial" w:hAnsi="Arial" w:cs="Arial"/>
          <w:b/>
          <w:bCs/>
          <w:color w:val="000000" w:themeColor="text1"/>
          <w:sz w:val="23"/>
          <w:szCs w:val="23"/>
          <w:lang w:val="it-IT"/>
        </w:rPr>
        <w:t>'</w:t>
      </w:r>
      <w:r w:rsidR="00AC0A89">
        <w:rPr>
          <w:rFonts w:ascii="Arial" w:hAnsi="Arial" w:cs="Arial"/>
          <w:b/>
          <w:bCs/>
          <w:color w:val="000000" w:themeColor="text1"/>
          <w:sz w:val="23"/>
          <w:szCs w:val="23"/>
          <w:lang w:val="it-IT"/>
        </w:rPr>
        <w:t xml:space="preserve">Azione dei </w:t>
      </w:r>
      <w:r w:rsidR="000D299B">
        <w:rPr>
          <w:rFonts w:ascii="Arial" w:hAnsi="Arial" w:cs="Arial"/>
          <w:b/>
          <w:bCs/>
          <w:color w:val="000000" w:themeColor="text1"/>
          <w:sz w:val="23"/>
          <w:szCs w:val="23"/>
          <w:lang w:val="it-IT"/>
        </w:rPr>
        <w:t xml:space="preserve">Cantori della </w:t>
      </w:r>
      <w:r w:rsidR="00580739">
        <w:rPr>
          <w:rFonts w:ascii="Arial" w:hAnsi="Arial" w:cs="Arial"/>
          <w:b/>
          <w:bCs/>
          <w:color w:val="000000" w:themeColor="text1"/>
          <w:sz w:val="23"/>
          <w:szCs w:val="23"/>
          <w:lang w:val="it-IT"/>
        </w:rPr>
        <w:t>S</w:t>
      </w:r>
      <w:r w:rsidR="000D299B">
        <w:rPr>
          <w:rFonts w:ascii="Arial" w:hAnsi="Arial" w:cs="Arial"/>
          <w:b/>
          <w:bCs/>
          <w:color w:val="000000" w:themeColor="text1"/>
          <w:sz w:val="23"/>
          <w:szCs w:val="23"/>
          <w:lang w:val="it-IT"/>
        </w:rPr>
        <w:t>tella</w:t>
      </w:r>
      <w:r w:rsidRPr="000D299B">
        <w:rPr>
          <w:rFonts w:ascii="Arial" w:hAnsi="Arial" w:cs="Arial"/>
          <w:b/>
          <w:bCs/>
          <w:color w:val="000000" w:themeColor="text1"/>
          <w:sz w:val="23"/>
          <w:szCs w:val="23"/>
          <w:lang w:val="it-IT"/>
        </w:rPr>
        <w:t xml:space="preserve"> 2025 si concentra sui diritti dei bambini</w:t>
      </w:r>
      <w:r w:rsidR="00762173" w:rsidRPr="000D299B">
        <w:rPr>
          <w:rFonts w:ascii="Arial" w:hAnsi="Arial" w:cs="Arial"/>
          <w:b/>
          <w:bCs/>
          <w:color w:val="000000" w:themeColor="text1"/>
          <w:sz w:val="23"/>
          <w:szCs w:val="23"/>
          <w:lang w:val="it-IT"/>
        </w:rPr>
        <w:t xml:space="preserve">. </w:t>
      </w:r>
    </w:p>
    <w:bookmarkEnd w:id="0"/>
    <w:p w14:paraId="735C74EC" w14:textId="2BE10996" w:rsidR="00ED0591" w:rsidRPr="000D299B" w:rsidRDefault="000D299B">
      <w:pPr>
        <w:rPr>
          <w:rFonts w:ascii="Arial" w:hAnsi="Arial" w:cs="Arial"/>
          <w:b/>
          <w:bCs/>
          <w:i/>
          <w:iCs/>
          <w:color w:val="000000" w:themeColor="text1"/>
          <w:lang w:val="it-IT"/>
        </w:rPr>
      </w:pPr>
      <w:r w:rsidRPr="000D299B">
        <w:rPr>
          <w:rFonts w:ascii="Arial" w:hAnsi="Arial" w:cs="Arial"/>
          <w:b/>
          <w:bCs/>
          <w:i/>
          <w:iCs/>
          <w:color w:val="000000" w:themeColor="text1"/>
          <w:lang w:val="it-IT"/>
        </w:rPr>
        <w:t>Friburgo, 2</w:t>
      </w:r>
      <w:r w:rsidR="00580739">
        <w:rPr>
          <w:rFonts w:ascii="Arial" w:hAnsi="Arial" w:cs="Arial"/>
          <w:b/>
          <w:bCs/>
          <w:i/>
          <w:iCs/>
          <w:color w:val="000000" w:themeColor="text1"/>
          <w:lang w:val="it-IT"/>
        </w:rPr>
        <w:t>6</w:t>
      </w:r>
      <w:r w:rsidRPr="000D299B">
        <w:rPr>
          <w:rFonts w:ascii="Arial" w:hAnsi="Arial" w:cs="Arial"/>
          <w:b/>
          <w:bCs/>
          <w:i/>
          <w:iCs/>
          <w:color w:val="000000" w:themeColor="text1"/>
          <w:lang w:val="it-IT"/>
        </w:rPr>
        <w:t xml:space="preserve"> novembre 2024. Protezione, promozione, partecipazione: sono queste le tre colonne portanti della Convenzione sui diritti dell'infanzia delle Nazioni Unite. Da 35 anni essa afferma: anche i bambini hanno diritti fondamentali validi in tutto il mondo. Proprio per questo si impegna </w:t>
      </w:r>
      <w:bookmarkStart w:id="1" w:name="_Hlk183534067"/>
      <w:r w:rsidRPr="000D299B">
        <w:rPr>
          <w:rFonts w:ascii="Arial" w:hAnsi="Arial" w:cs="Arial"/>
          <w:b/>
          <w:bCs/>
          <w:i/>
          <w:iCs/>
          <w:color w:val="000000" w:themeColor="text1"/>
          <w:lang w:val="it-IT"/>
        </w:rPr>
        <w:t xml:space="preserve">l'Azione dei Cantori della Stella </w:t>
      </w:r>
      <w:bookmarkEnd w:id="1"/>
      <w:r w:rsidRPr="000D299B">
        <w:rPr>
          <w:rFonts w:ascii="Arial" w:hAnsi="Arial" w:cs="Arial"/>
          <w:b/>
          <w:bCs/>
          <w:i/>
          <w:iCs/>
          <w:color w:val="000000" w:themeColor="text1"/>
          <w:lang w:val="it-IT"/>
        </w:rPr>
        <w:t>2025. Con il motto "Fai sentire la tua voce! Canta per i diritti dei bambini!"</w:t>
      </w:r>
      <w:r>
        <w:rPr>
          <w:rFonts w:ascii="Arial" w:hAnsi="Arial" w:cs="Arial"/>
          <w:b/>
          <w:bCs/>
          <w:i/>
          <w:iCs/>
          <w:color w:val="000000" w:themeColor="text1"/>
          <w:lang w:val="it-IT"/>
        </w:rPr>
        <w:t xml:space="preserve">, </w:t>
      </w:r>
      <w:r w:rsidRPr="000D299B">
        <w:rPr>
          <w:rFonts w:ascii="Arial" w:hAnsi="Arial" w:cs="Arial"/>
          <w:b/>
          <w:bCs/>
          <w:i/>
          <w:iCs/>
          <w:color w:val="000000" w:themeColor="text1"/>
          <w:lang w:val="it-IT"/>
        </w:rPr>
        <w:t xml:space="preserve">questa iniziativa sostiene con forza i diritti dei bambini che non hanno voce. </w:t>
      </w:r>
    </w:p>
    <w:p w14:paraId="3C478F05" w14:textId="77777777" w:rsidR="000D299B" w:rsidRPr="000D299B" w:rsidRDefault="000D299B" w:rsidP="000D299B">
      <w:pPr>
        <w:rPr>
          <w:rFonts w:ascii="Arial" w:hAnsi="Arial" w:cs="Arial"/>
          <w:color w:val="000000" w:themeColor="text1"/>
          <w:lang w:val="it-IT"/>
        </w:rPr>
      </w:pPr>
      <w:r w:rsidRPr="000D299B">
        <w:rPr>
          <w:rFonts w:ascii="Arial" w:hAnsi="Arial" w:cs="Arial"/>
          <w:color w:val="000000" w:themeColor="text1"/>
          <w:lang w:val="it-IT"/>
        </w:rPr>
        <w:t>Dal 1989, anno dell'adozione della Convenzione sui diritti dell'infanzia delle Nazioni Unite, i diritti fondamentali come la protezione, la promozione e la partecipazione sono giuridicamente vincolanti per i bambini in tutto il mondo. Gli Stati che hanno firmato la Convenzione, come la Svizzera, si impegnano a metterla in pratica. Questo ha portato a progressi significativi a livello globale: il tasso di mortalità infantile sotto i cinque anni si è dimezzato, la percentuale di bambini malnutriti è diminuita, più bambini frequentano la scuola e il lavoro minorile si è ridotto di un terzo. Tuttavia, rimane ancora molto da fare: circa 250 milioni di bambini non frequentano la scuola, 160 milioni lavorano – molti in condizioni di sfruttamento. Un quarto dei bambini è malnutrito e oltre 43 milioni sono in fuga.</w:t>
      </w:r>
    </w:p>
    <w:p w14:paraId="204691AE" w14:textId="0A60CDC2" w:rsidR="000D299B" w:rsidRPr="000D299B" w:rsidRDefault="000D299B" w:rsidP="000D299B">
      <w:pPr>
        <w:rPr>
          <w:rFonts w:ascii="Arial" w:hAnsi="Arial" w:cs="Arial"/>
          <w:color w:val="000000" w:themeColor="text1"/>
          <w:lang w:val="it-IT"/>
        </w:rPr>
      </w:pPr>
      <w:r w:rsidRPr="000D299B">
        <w:rPr>
          <w:rFonts w:ascii="Arial" w:hAnsi="Arial" w:cs="Arial"/>
          <w:color w:val="000000" w:themeColor="text1"/>
          <w:lang w:val="it-IT"/>
        </w:rPr>
        <w:t xml:space="preserve">Questi dati evidenziano che i diritti dei bambini necessitano ancora di sostegno internazionale e dell’impegno di tutti. Papa Francesco sottolinea, nella sua </w:t>
      </w:r>
      <w:proofErr w:type="gramStart"/>
      <w:r w:rsidRPr="000D299B">
        <w:rPr>
          <w:rFonts w:ascii="Arial" w:hAnsi="Arial" w:cs="Arial"/>
          <w:color w:val="000000" w:themeColor="text1"/>
          <w:lang w:val="it-IT"/>
        </w:rPr>
        <w:t xml:space="preserve">enciclica </w:t>
      </w:r>
      <w:r w:rsidR="00580739">
        <w:rPr>
          <w:rFonts w:ascii="Arial" w:hAnsi="Arial" w:cs="Arial"/>
          <w:b/>
          <w:bCs/>
          <w:i/>
          <w:iCs/>
          <w:color w:val="000000" w:themeColor="text1"/>
          <w:lang w:val="it-IT"/>
        </w:rPr>
        <w:t>”F</w:t>
      </w:r>
      <w:r w:rsidRPr="000D299B">
        <w:rPr>
          <w:rFonts w:ascii="Arial" w:hAnsi="Arial" w:cs="Arial"/>
          <w:b/>
          <w:bCs/>
          <w:i/>
          <w:iCs/>
          <w:color w:val="000000" w:themeColor="text1"/>
          <w:lang w:val="it-IT"/>
        </w:rPr>
        <w:t>ratelli</w:t>
      </w:r>
      <w:proofErr w:type="gramEnd"/>
      <w:r w:rsidRPr="000D299B">
        <w:rPr>
          <w:rFonts w:ascii="Arial" w:hAnsi="Arial" w:cs="Arial"/>
          <w:b/>
          <w:bCs/>
          <w:i/>
          <w:iCs/>
          <w:color w:val="000000" w:themeColor="text1"/>
          <w:lang w:val="it-IT"/>
        </w:rPr>
        <w:t xml:space="preserve"> tutti</w:t>
      </w:r>
      <w:r w:rsidR="00580739">
        <w:rPr>
          <w:rFonts w:ascii="Arial" w:hAnsi="Arial" w:cs="Arial"/>
          <w:b/>
          <w:bCs/>
          <w:i/>
          <w:iCs/>
          <w:color w:val="000000" w:themeColor="text1"/>
          <w:lang w:val="it-IT"/>
        </w:rPr>
        <w:t>”</w:t>
      </w:r>
      <w:r w:rsidRPr="000D299B">
        <w:rPr>
          <w:rFonts w:ascii="Arial" w:hAnsi="Arial" w:cs="Arial"/>
          <w:color w:val="000000" w:themeColor="text1"/>
          <w:lang w:val="it-IT"/>
        </w:rPr>
        <w:t>, il diritto di ogni persona a una vita dignitosa e alla piena realizzazione. L’Azione dei Cantori della Stella 2025 pone quindi al centro i diritti e la dignità di tutti i bambini, in particolare di quelli che non hanno una voce per difendersi.</w:t>
      </w:r>
    </w:p>
    <w:p w14:paraId="1CCC0654" w14:textId="26AE84C3" w:rsidR="00ED0591" w:rsidRPr="000D299B" w:rsidRDefault="00580739">
      <w:pPr>
        <w:rPr>
          <w:rFonts w:ascii="Arial" w:hAnsi="Arial" w:cs="Arial"/>
          <w:b/>
          <w:bCs/>
          <w:color w:val="000000" w:themeColor="text1"/>
          <w:lang w:val="it-IT"/>
        </w:rPr>
      </w:pPr>
      <w:r>
        <w:rPr>
          <w:rFonts w:ascii="Arial" w:hAnsi="Arial" w:cs="Arial"/>
          <w:b/>
          <w:bCs/>
          <w:color w:val="000000" w:themeColor="text1"/>
          <w:lang w:val="it-IT"/>
        </w:rPr>
        <w:t>I p</w:t>
      </w:r>
      <w:r w:rsidR="004919C5" w:rsidRPr="000D299B">
        <w:rPr>
          <w:rFonts w:ascii="Arial" w:hAnsi="Arial" w:cs="Arial"/>
          <w:b/>
          <w:bCs/>
          <w:color w:val="000000" w:themeColor="text1"/>
          <w:lang w:val="it-IT"/>
        </w:rPr>
        <w:t>rogett</w:t>
      </w:r>
      <w:r>
        <w:rPr>
          <w:rFonts w:ascii="Arial" w:hAnsi="Arial" w:cs="Arial"/>
          <w:b/>
          <w:bCs/>
          <w:color w:val="000000" w:themeColor="text1"/>
          <w:lang w:val="it-IT"/>
        </w:rPr>
        <w:t>i</w:t>
      </w:r>
      <w:r w:rsidR="004919C5" w:rsidRPr="000D299B">
        <w:rPr>
          <w:rFonts w:ascii="Arial" w:hAnsi="Arial" w:cs="Arial"/>
          <w:b/>
          <w:bCs/>
          <w:color w:val="000000" w:themeColor="text1"/>
          <w:lang w:val="it-IT"/>
        </w:rPr>
        <w:t xml:space="preserve"> </w:t>
      </w:r>
      <w:r w:rsidR="0007475C">
        <w:rPr>
          <w:rFonts w:ascii="Arial" w:hAnsi="Arial" w:cs="Arial"/>
          <w:b/>
          <w:bCs/>
          <w:color w:val="000000" w:themeColor="text1"/>
          <w:lang w:val="it-IT"/>
        </w:rPr>
        <w:t>dell’</w:t>
      </w:r>
      <w:r>
        <w:rPr>
          <w:rFonts w:ascii="Arial" w:hAnsi="Arial" w:cs="Arial"/>
          <w:b/>
          <w:bCs/>
          <w:color w:val="000000" w:themeColor="text1"/>
          <w:lang w:val="it-IT"/>
        </w:rPr>
        <w:t>A</w:t>
      </w:r>
      <w:r w:rsidR="0007475C">
        <w:rPr>
          <w:rFonts w:ascii="Arial" w:hAnsi="Arial" w:cs="Arial"/>
          <w:b/>
          <w:bCs/>
          <w:color w:val="000000" w:themeColor="text1"/>
          <w:lang w:val="it-IT"/>
        </w:rPr>
        <w:t xml:space="preserve">zione </w:t>
      </w:r>
      <w:r w:rsidR="00CD4595" w:rsidRPr="000D299B">
        <w:rPr>
          <w:rFonts w:ascii="Arial" w:hAnsi="Arial" w:cs="Arial"/>
          <w:b/>
          <w:bCs/>
          <w:color w:val="000000" w:themeColor="text1"/>
          <w:lang w:val="it-IT"/>
        </w:rPr>
        <w:t>2025</w:t>
      </w:r>
    </w:p>
    <w:p w14:paraId="0DB5902C" w14:textId="77777777" w:rsidR="0007475C" w:rsidRPr="0007475C" w:rsidRDefault="0007475C" w:rsidP="0007475C">
      <w:pPr>
        <w:rPr>
          <w:rFonts w:ascii="Arial" w:hAnsi="Arial" w:cs="Arial"/>
          <w:color w:val="000000" w:themeColor="text1"/>
          <w:lang w:val="it-IT"/>
        </w:rPr>
      </w:pPr>
      <w:r w:rsidRPr="0007475C">
        <w:rPr>
          <w:rFonts w:ascii="Arial" w:hAnsi="Arial" w:cs="Arial"/>
          <w:color w:val="000000" w:themeColor="text1"/>
          <w:lang w:val="it-IT"/>
        </w:rPr>
        <w:t xml:space="preserve">Nel Turkana, una regione del </w:t>
      </w:r>
      <w:r w:rsidRPr="0007475C">
        <w:rPr>
          <w:rFonts w:ascii="Arial" w:hAnsi="Arial" w:cs="Arial"/>
          <w:b/>
          <w:bCs/>
          <w:color w:val="000000" w:themeColor="text1"/>
          <w:lang w:val="it-IT"/>
        </w:rPr>
        <w:t>Kenya</w:t>
      </w:r>
      <w:r w:rsidRPr="0007475C">
        <w:rPr>
          <w:rFonts w:ascii="Arial" w:hAnsi="Arial" w:cs="Arial"/>
          <w:color w:val="000000" w:themeColor="text1"/>
          <w:lang w:val="it-IT"/>
        </w:rPr>
        <w:t xml:space="preserve"> segnata da siccità e condizioni climatiche estreme, l’Azione dei Cantori della Stella sostiene la comunità di San Paolo Apostolo nella creazione di un sistema sanitario diffuso, nella sicurezza alimentare e nell’istruzione scolastica, per garantire un futuro ai più piccoli direttamente sul posto.</w:t>
      </w:r>
    </w:p>
    <w:p w14:paraId="31EF08FF" w14:textId="3A38F614" w:rsidR="0007475C" w:rsidRPr="000D299B" w:rsidRDefault="0007475C" w:rsidP="0089096C">
      <w:pPr>
        <w:rPr>
          <w:rFonts w:ascii="Arial" w:hAnsi="Arial" w:cs="Arial"/>
          <w:color w:val="000000" w:themeColor="text1"/>
          <w:lang w:val="it-IT"/>
        </w:rPr>
      </w:pPr>
      <w:r w:rsidRPr="0007475C">
        <w:rPr>
          <w:rFonts w:ascii="Arial" w:hAnsi="Arial" w:cs="Arial"/>
          <w:color w:val="000000" w:themeColor="text1"/>
          <w:lang w:val="it-IT"/>
        </w:rPr>
        <w:t>Un altro esempio è il progetto «</w:t>
      </w:r>
      <w:proofErr w:type="spellStart"/>
      <w:r w:rsidRPr="0007475C">
        <w:rPr>
          <w:rFonts w:ascii="Arial" w:hAnsi="Arial" w:cs="Arial"/>
          <w:color w:val="000000" w:themeColor="text1"/>
          <w:lang w:val="it-IT"/>
        </w:rPr>
        <w:t>Benposta</w:t>
      </w:r>
      <w:proofErr w:type="spellEnd"/>
      <w:r w:rsidRPr="0007475C">
        <w:rPr>
          <w:rFonts w:ascii="Arial" w:hAnsi="Arial" w:cs="Arial"/>
          <w:color w:val="000000" w:themeColor="text1"/>
          <w:lang w:val="it-IT"/>
        </w:rPr>
        <w:t xml:space="preserve">» in </w:t>
      </w:r>
      <w:r w:rsidRPr="0007475C">
        <w:rPr>
          <w:rFonts w:ascii="Arial" w:hAnsi="Arial" w:cs="Arial"/>
          <w:b/>
          <w:bCs/>
          <w:color w:val="000000" w:themeColor="text1"/>
          <w:lang w:val="it-IT"/>
        </w:rPr>
        <w:t>Colombia</w:t>
      </w:r>
      <w:r w:rsidRPr="0007475C">
        <w:rPr>
          <w:rFonts w:ascii="Arial" w:hAnsi="Arial" w:cs="Arial"/>
          <w:color w:val="000000" w:themeColor="text1"/>
          <w:lang w:val="it-IT"/>
        </w:rPr>
        <w:t xml:space="preserve">, che offre supporto a bambini e adolescenti vittime di violenza e abbandono. Qui trovano protezione, accesso all’istruzione e sostegno terapeutico. A </w:t>
      </w:r>
      <w:proofErr w:type="spellStart"/>
      <w:r w:rsidRPr="0007475C">
        <w:rPr>
          <w:rFonts w:ascii="Arial" w:hAnsi="Arial" w:cs="Arial"/>
          <w:color w:val="000000" w:themeColor="text1"/>
          <w:lang w:val="it-IT"/>
        </w:rPr>
        <w:t>Benposta</w:t>
      </w:r>
      <w:proofErr w:type="spellEnd"/>
      <w:r w:rsidRPr="0007475C">
        <w:rPr>
          <w:rFonts w:ascii="Arial" w:hAnsi="Arial" w:cs="Arial"/>
          <w:color w:val="000000" w:themeColor="text1"/>
          <w:lang w:val="it-IT"/>
        </w:rPr>
        <w:t>, i giovani vengono preparati a una vita autodeterminata e coinvolti attivamente nell’organizzazione della loro quotidianità. Il progetto dimostra che i bambini non sono solo destinatari di aiuti, ma possono contribuire a plasmare il loro ambiente.</w:t>
      </w:r>
    </w:p>
    <w:p w14:paraId="2FD28CC2" w14:textId="77777777" w:rsidR="001C19DF" w:rsidRDefault="0007475C">
      <w:pPr>
        <w:rPr>
          <w:rFonts w:ascii="Arial" w:hAnsi="Arial" w:cs="Arial"/>
          <w:color w:val="000000" w:themeColor="text1"/>
          <w:lang w:val="it-IT"/>
        </w:rPr>
      </w:pPr>
      <w:r w:rsidRPr="0007475C">
        <w:rPr>
          <w:rFonts w:ascii="Arial" w:hAnsi="Arial" w:cs="Arial"/>
          <w:color w:val="000000" w:themeColor="text1"/>
          <w:lang w:val="it-IT"/>
        </w:rPr>
        <w:t xml:space="preserve">Anche nella diocesi di Goma, nell'est della </w:t>
      </w:r>
      <w:r w:rsidRPr="001C19DF">
        <w:rPr>
          <w:rFonts w:ascii="Arial" w:hAnsi="Arial" w:cs="Arial"/>
          <w:b/>
          <w:bCs/>
          <w:color w:val="000000" w:themeColor="text1"/>
          <w:lang w:val="it-IT"/>
        </w:rPr>
        <w:t>Repubblica Democratica del Congo</w:t>
      </w:r>
      <w:r w:rsidRPr="0007475C">
        <w:rPr>
          <w:rFonts w:ascii="Arial" w:hAnsi="Arial" w:cs="Arial"/>
          <w:color w:val="000000" w:themeColor="text1"/>
          <w:lang w:val="it-IT"/>
        </w:rPr>
        <w:t xml:space="preserve">, l’Azione dei Cantori della Stella offre il suo aiuto. Grazie all’ampliamento del presidio sanitario presso la più grande scuola secondaria cattolica della regione, l’Istituto </w:t>
      </w:r>
      <w:proofErr w:type="spellStart"/>
      <w:r w:rsidRPr="0007475C">
        <w:rPr>
          <w:rFonts w:ascii="Arial" w:hAnsi="Arial" w:cs="Arial"/>
          <w:color w:val="000000" w:themeColor="text1"/>
          <w:lang w:val="it-IT"/>
        </w:rPr>
        <w:t>Mwanga</w:t>
      </w:r>
      <w:proofErr w:type="spellEnd"/>
      <w:r w:rsidRPr="0007475C">
        <w:rPr>
          <w:rFonts w:ascii="Arial" w:hAnsi="Arial" w:cs="Arial"/>
          <w:color w:val="000000" w:themeColor="text1"/>
          <w:lang w:val="it-IT"/>
        </w:rPr>
        <w:t>, oltre 1.500 studenti ricevono non solo cure mediche di base, ma anche educazione sanitaria e supporto psicologico. In una regione profondamente segnata dai traumi della guerra civile, questo rappresenta una vera questione di sopravvivenza.</w:t>
      </w:r>
    </w:p>
    <w:p w14:paraId="22E82A08" w14:textId="77777777" w:rsidR="001C19DF" w:rsidRDefault="001C19DF">
      <w:pPr>
        <w:rPr>
          <w:rFonts w:ascii="Arial" w:hAnsi="Arial" w:cs="Arial"/>
          <w:b/>
          <w:bCs/>
          <w:color w:val="000000" w:themeColor="text1"/>
          <w:lang w:val="it-IT"/>
        </w:rPr>
      </w:pPr>
    </w:p>
    <w:p w14:paraId="7A16A917" w14:textId="301A7686" w:rsidR="00ED0591" w:rsidRPr="000D299B" w:rsidRDefault="00580739">
      <w:pPr>
        <w:rPr>
          <w:rFonts w:ascii="Arial" w:hAnsi="Arial" w:cs="Arial"/>
          <w:b/>
          <w:bCs/>
          <w:color w:val="000000" w:themeColor="text1"/>
          <w:lang w:val="it-IT"/>
        </w:rPr>
      </w:pPr>
      <w:r>
        <w:rPr>
          <w:rFonts w:ascii="Arial" w:hAnsi="Arial" w:cs="Arial"/>
          <w:b/>
          <w:bCs/>
          <w:color w:val="000000" w:themeColor="text1"/>
          <w:lang w:val="it-IT"/>
        </w:rPr>
        <w:t>I Cantori</w:t>
      </w:r>
      <w:r w:rsidR="00CD4595" w:rsidRPr="000D299B">
        <w:rPr>
          <w:rFonts w:ascii="Arial" w:hAnsi="Arial" w:cs="Arial"/>
          <w:b/>
          <w:bCs/>
          <w:color w:val="000000" w:themeColor="text1"/>
          <w:lang w:val="it-IT"/>
        </w:rPr>
        <w:t xml:space="preserve"> dell</w:t>
      </w:r>
      <w:r>
        <w:rPr>
          <w:rFonts w:ascii="Arial" w:hAnsi="Arial" w:cs="Arial"/>
          <w:b/>
          <w:bCs/>
          <w:color w:val="000000" w:themeColor="text1"/>
          <w:lang w:val="it-IT"/>
        </w:rPr>
        <w:t>a</w:t>
      </w:r>
      <w:r w:rsidR="00CD4595" w:rsidRPr="000D299B">
        <w:rPr>
          <w:rFonts w:ascii="Arial" w:hAnsi="Arial" w:cs="Arial"/>
          <w:b/>
          <w:bCs/>
          <w:color w:val="000000" w:themeColor="text1"/>
          <w:lang w:val="it-IT"/>
        </w:rPr>
        <w:t xml:space="preserve"> </w:t>
      </w:r>
      <w:r>
        <w:rPr>
          <w:rFonts w:ascii="Arial" w:hAnsi="Arial" w:cs="Arial"/>
          <w:b/>
          <w:bCs/>
          <w:color w:val="000000" w:themeColor="text1"/>
          <w:lang w:val="it-IT"/>
        </w:rPr>
        <w:t>S</w:t>
      </w:r>
      <w:r w:rsidR="00CD4595" w:rsidRPr="000D299B">
        <w:rPr>
          <w:rFonts w:ascii="Arial" w:hAnsi="Arial" w:cs="Arial"/>
          <w:b/>
          <w:bCs/>
          <w:color w:val="000000" w:themeColor="text1"/>
          <w:lang w:val="it-IT"/>
        </w:rPr>
        <w:t>tell</w:t>
      </w:r>
      <w:r>
        <w:rPr>
          <w:rFonts w:ascii="Arial" w:hAnsi="Arial" w:cs="Arial"/>
          <w:b/>
          <w:bCs/>
          <w:color w:val="000000" w:themeColor="text1"/>
          <w:lang w:val="it-IT"/>
        </w:rPr>
        <w:t>a</w:t>
      </w:r>
      <w:r w:rsidR="00CD4595" w:rsidRPr="000D299B">
        <w:rPr>
          <w:rFonts w:ascii="Arial" w:hAnsi="Arial" w:cs="Arial"/>
          <w:b/>
          <w:bCs/>
          <w:color w:val="000000" w:themeColor="text1"/>
          <w:lang w:val="it-IT"/>
        </w:rPr>
        <w:t xml:space="preserve"> per i diritti dei bambini: un segno </w:t>
      </w:r>
      <w:r w:rsidR="007D3677" w:rsidRPr="000D299B">
        <w:rPr>
          <w:rFonts w:ascii="Arial" w:hAnsi="Arial" w:cs="Arial"/>
          <w:b/>
          <w:bCs/>
          <w:color w:val="000000" w:themeColor="text1"/>
          <w:lang w:val="it-IT"/>
        </w:rPr>
        <w:t>di speranza</w:t>
      </w:r>
    </w:p>
    <w:p w14:paraId="3842DD5F" w14:textId="77777777" w:rsidR="001C19DF" w:rsidRPr="001C19DF" w:rsidRDefault="001C19DF" w:rsidP="001C19DF">
      <w:pPr>
        <w:pBdr>
          <w:bottom w:val="single" w:sz="12" w:space="1" w:color="auto"/>
        </w:pBdr>
        <w:rPr>
          <w:rFonts w:ascii="Arial" w:hAnsi="Arial" w:cs="Arial"/>
          <w:color w:val="000000" w:themeColor="text1"/>
          <w:lang w:val="it-IT"/>
        </w:rPr>
      </w:pPr>
      <w:r w:rsidRPr="001C19DF">
        <w:rPr>
          <w:rFonts w:ascii="Arial" w:hAnsi="Arial" w:cs="Arial"/>
          <w:color w:val="000000" w:themeColor="text1"/>
          <w:lang w:val="it-IT"/>
        </w:rPr>
        <w:lastRenderedPageBreak/>
        <w:t xml:space="preserve">L’Azione dei Cantori della Stella 2025 insegna ai giovani cantori che anche i bambini possono impegnarsi per altri bambini meno fortunati. Imparano che tutti gli esseri umani, anche i più piccoli e fragili, sono figli di Dio e hanno diritto a una vita dignitosa. L’iniziativa li incoraggia a unirsi ad altri in tutto il mondo per sostenere i bambini che necessitano di aiuto. Grazie alle donazioni della popolazione svizzera, l’Azione dei Cantori della Stella può finanziare progetti a favore dei diritti dei bambini in circa </w:t>
      </w:r>
      <w:proofErr w:type="gramStart"/>
      <w:r w:rsidRPr="001C19DF">
        <w:rPr>
          <w:rFonts w:ascii="Arial" w:hAnsi="Arial" w:cs="Arial"/>
          <w:color w:val="000000" w:themeColor="text1"/>
          <w:lang w:val="it-IT"/>
        </w:rPr>
        <w:t>100</w:t>
      </w:r>
      <w:proofErr w:type="gramEnd"/>
      <w:r w:rsidRPr="001C19DF">
        <w:rPr>
          <w:rFonts w:ascii="Arial" w:hAnsi="Arial" w:cs="Arial"/>
          <w:color w:val="000000" w:themeColor="text1"/>
          <w:lang w:val="it-IT"/>
        </w:rPr>
        <w:t xml:space="preserve"> paesi.</w:t>
      </w:r>
    </w:p>
    <w:p w14:paraId="78336771" w14:textId="77777777" w:rsidR="001C19DF" w:rsidRPr="001C19DF" w:rsidRDefault="001C19DF" w:rsidP="001C19DF">
      <w:pPr>
        <w:pBdr>
          <w:bottom w:val="single" w:sz="12" w:space="1" w:color="auto"/>
        </w:pBdr>
        <w:rPr>
          <w:rFonts w:ascii="Arial" w:hAnsi="Arial" w:cs="Arial"/>
          <w:color w:val="000000" w:themeColor="text1"/>
          <w:lang w:val="it-IT"/>
        </w:rPr>
      </w:pPr>
      <w:r w:rsidRPr="001C19DF">
        <w:rPr>
          <w:rFonts w:ascii="Arial" w:hAnsi="Arial" w:cs="Arial"/>
          <w:color w:val="000000" w:themeColor="text1"/>
          <w:lang w:val="it-IT"/>
        </w:rPr>
        <w:t>L’Azione dei Cantori della Stella 2025 affronta un tema centrale della società, rendendolo tangibile attraverso esempi di progetti concreti. Le donazioni raccolte contribuiscono in modo sostenibile a migliorare le condizioni di vita dei bambini in difficoltà.</w:t>
      </w:r>
    </w:p>
    <w:p w14:paraId="67144366" w14:textId="165BAE28" w:rsidR="001C19DF" w:rsidRPr="001C19DF" w:rsidRDefault="001C19DF" w:rsidP="001C19DF">
      <w:pPr>
        <w:pBdr>
          <w:bottom w:val="single" w:sz="12" w:space="1" w:color="auto"/>
        </w:pBdr>
        <w:rPr>
          <w:rFonts w:ascii="Arial" w:hAnsi="Arial" w:cs="Arial"/>
          <w:color w:val="000000" w:themeColor="text1"/>
          <w:lang w:val="it-IT"/>
        </w:rPr>
      </w:pPr>
      <w:r w:rsidRPr="001C19DF">
        <w:rPr>
          <w:rFonts w:ascii="Arial" w:hAnsi="Arial" w:cs="Arial"/>
          <w:color w:val="000000" w:themeColor="text1"/>
          <w:lang w:val="it-IT"/>
        </w:rPr>
        <w:t xml:space="preserve">Ulteriori informazioni sono disponibili su </w:t>
      </w:r>
      <w:bookmarkStart w:id="2" w:name="_Hlk183534107"/>
      <w:r w:rsidR="00704096">
        <w:rPr>
          <w:rFonts w:ascii="Arial" w:hAnsi="Arial" w:cs="Arial"/>
          <w:lang w:val="it-IT"/>
        </w:rPr>
        <w:fldChar w:fldCharType="begin"/>
      </w:r>
      <w:r w:rsidR="00704096">
        <w:rPr>
          <w:rFonts w:ascii="Arial" w:hAnsi="Arial" w:cs="Arial"/>
          <w:lang w:val="it-IT"/>
        </w:rPr>
        <w:instrText>HYPERLINK "http://</w:instrText>
      </w:r>
      <w:r w:rsidR="00704096" w:rsidRPr="00704096">
        <w:rPr>
          <w:rFonts w:ascii="Arial" w:hAnsi="Arial" w:cs="Arial"/>
          <w:lang w:val="it-IT"/>
        </w:rPr>
        <w:instrText>www.cantoridellastella.ch</w:instrText>
      </w:r>
      <w:r w:rsidR="00704096">
        <w:rPr>
          <w:rFonts w:ascii="Arial" w:hAnsi="Arial" w:cs="Arial"/>
          <w:lang w:val="it-IT"/>
        </w:rPr>
        <w:instrText>"</w:instrText>
      </w:r>
      <w:r w:rsidR="00704096">
        <w:rPr>
          <w:rFonts w:ascii="Arial" w:hAnsi="Arial" w:cs="Arial"/>
          <w:lang w:val="it-IT"/>
        </w:rPr>
      </w:r>
      <w:r w:rsidR="00704096">
        <w:rPr>
          <w:rFonts w:ascii="Arial" w:hAnsi="Arial" w:cs="Arial"/>
          <w:lang w:val="it-IT"/>
        </w:rPr>
        <w:fldChar w:fldCharType="separate"/>
      </w:r>
      <w:r w:rsidR="00704096" w:rsidRPr="007B2AB9">
        <w:rPr>
          <w:rStyle w:val="Hyperlink"/>
          <w:rFonts w:ascii="Arial" w:hAnsi="Arial" w:cs="Arial"/>
          <w:lang w:val="it-IT"/>
        </w:rPr>
        <w:t>www.cantoridellastella.ch</w:t>
      </w:r>
      <w:r w:rsidR="00704096">
        <w:rPr>
          <w:rFonts w:ascii="Arial" w:hAnsi="Arial" w:cs="Arial"/>
          <w:lang w:val="it-IT"/>
        </w:rPr>
        <w:fldChar w:fldCharType="end"/>
      </w:r>
      <w:r w:rsidRPr="001C19DF">
        <w:rPr>
          <w:rFonts w:ascii="Arial" w:hAnsi="Arial" w:cs="Arial"/>
          <w:color w:val="000000" w:themeColor="text1"/>
          <w:lang w:val="it-IT"/>
        </w:rPr>
        <w:t xml:space="preserve">. </w:t>
      </w:r>
      <w:bookmarkEnd w:id="2"/>
      <w:r w:rsidR="001101B5">
        <w:rPr>
          <w:rFonts w:ascii="Arial" w:hAnsi="Arial" w:cs="Arial"/>
          <w:color w:val="000000" w:themeColor="text1"/>
          <w:lang w:val="it-IT"/>
        </w:rPr>
        <w:t>Facciamo sentire</w:t>
      </w:r>
      <w:r w:rsidRPr="001C19DF">
        <w:rPr>
          <w:rFonts w:ascii="Arial" w:hAnsi="Arial" w:cs="Arial"/>
          <w:color w:val="000000" w:themeColor="text1"/>
          <w:lang w:val="it-IT"/>
        </w:rPr>
        <w:t xml:space="preserve"> la nostra voce – per i diritti dei bambini, per un futuro migliore!</w:t>
      </w:r>
    </w:p>
    <w:p w14:paraId="05D91DDE" w14:textId="77777777" w:rsidR="00C431DB" w:rsidRPr="000D299B" w:rsidRDefault="00C431DB" w:rsidP="00AC6D98">
      <w:pPr>
        <w:pBdr>
          <w:bottom w:val="single" w:sz="12" w:space="1" w:color="auto"/>
        </w:pBdr>
        <w:rPr>
          <w:rFonts w:ascii="Arial" w:hAnsi="Arial" w:cs="Arial"/>
          <w:color w:val="000000" w:themeColor="text1"/>
          <w:lang w:val="it-IT"/>
        </w:rPr>
      </w:pPr>
    </w:p>
    <w:p w14:paraId="755B8338" w14:textId="77777777" w:rsidR="00C431DB" w:rsidRPr="000D299B" w:rsidRDefault="00C431DB" w:rsidP="00164D4F">
      <w:pPr>
        <w:rPr>
          <w:rFonts w:ascii="Arial" w:hAnsi="Arial" w:cs="Arial"/>
          <w:b/>
          <w:bCs/>
          <w:color w:val="000000" w:themeColor="text1"/>
          <w:lang w:val="it-IT"/>
        </w:rPr>
      </w:pPr>
    </w:p>
    <w:p w14:paraId="52C5F6AD" w14:textId="77777777" w:rsidR="00ED0591" w:rsidRPr="000D299B" w:rsidRDefault="00CD4595">
      <w:pPr>
        <w:rPr>
          <w:rFonts w:ascii="Arial" w:hAnsi="Arial" w:cs="Arial"/>
          <w:b/>
          <w:bCs/>
          <w:color w:val="000000" w:themeColor="text1"/>
          <w:sz w:val="31"/>
          <w:szCs w:val="31"/>
          <w:lang w:val="it-IT"/>
        </w:rPr>
      </w:pPr>
      <w:r w:rsidRPr="000D299B">
        <w:rPr>
          <w:rFonts w:ascii="Arial" w:hAnsi="Arial" w:cs="Arial"/>
          <w:b/>
          <w:bCs/>
          <w:color w:val="000000" w:themeColor="text1"/>
          <w:sz w:val="31"/>
          <w:szCs w:val="31"/>
          <w:lang w:val="it-IT"/>
        </w:rPr>
        <w:t xml:space="preserve">Date importanti </w:t>
      </w:r>
    </w:p>
    <w:p w14:paraId="2F28835B" w14:textId="70D0DA92" w:rsidR="001101B5" w:rsidRPr="00704096" w:rsidRDefault="001101B5">
      <w:pPr>
        <w:rPr>
          <w:rFonts w:ascii="Arial" w:hAnsi="Arial" w:cs="Arial"/>
          <w:b/>
          <w:bCs/>
          <w:color w:val="000000" w:themeColor="text1"/>
          <w:sz w:val="24"/>
          <w:szCs w:val="24"/>
          <w:lang w:val="it-IT"/>
        </w:rPr>
      </w:pPr>
      <w:r w:rsidRPr="00704096">
        <w:rPr>
          <w:rFonts w:ascii="Arial" w:hAnsi="Arial" w:cs="Arial"/>
          <w:b/>
          <w:bCs/>
          <w:color w:val="000000" w:themeColor="text1"/>
          <w:sz w:val="24"/>
          <w:szCs w:val="24"/>
          <w:lang w:val="it-IT"/>
        </w:rPr>
        <w:t>Invio ufficiale dei Cantori della Stella da parte d</w:t>
      </w:r>
      <w:r w:rsidR="00704096">
        <w:rPr>
          <w:rFonts w:ascii="Arial" w:hAnsi="Arial" w:cs="Arial"/>
          <w:b/>
          <w:bCs/>
          <w:color w:val="000000" w:themeColor="text1"/>
          <w:sz w:val="24"/>
          <w:szCs w:val="24"/>
          <w:lang w:val="it-IT"/>
        </w:rPr>
        <w:t>i</w:t>
      </w:r>
      <w:r w:rsidRPr="00704096">
        <w:rPr>
          <w:rFonts w:ascii="Arial" w:hAnsi="Arial" w:cs="Arial"/>
          <w:b/>
          <w:bCs/>
          <w:color w:val="000000" w:themeColor="text1"/>
          <w:sz w:val="24"/>
          <w:szCs w:val="24"/>
          <w:lang w:val="it-IT"/>
        </w:rPr>
        <w:t xml:space="preserve"> </w:t>
      </w:r>
      <w:r w:rsidR="00704096" w:rsidRPr="00704096">
        <w:rPr>
          <w:rFonts w:ascii="Arial" w:hAnsi="Arial" w:cs="Arial"/>
          <w:b/>
          <w:bCs/>
          <w:color w:val="000000" w:themeColor="text1"/>
          <w:sz w:val="24"/>
          <w:szCs w:val="24"/>
          <w:lang w:val="it-IT"/>
        </w:rPr>
        <w:t>Mons.</w:t>
      </w:r>
      <w:r w:rsidR="00704096">
        <w:rPr>
          <w:rFonts w:ascii="Arial" w:hAnsi="Arial" w:cs="Arial"/>
          <w:b/>
          <w:bCs/>
          <w:color w:val="000000" w:themeColor="text1"/>
          <w:sz w:val="24"/>
          <w:szCs w:val="24"/>
          <w:lang w:val="it-IT"/>
        </w:rPr>
        <w:t xml:space="preserve"> </w:t>
      </w:r>
      <w:r w:rsidRPr="00704096">
        <w:rPr>
          <w:rFonts w:ascii="Arial" w:hAnsi="Arial" w:cs="Arial"/>
          <w:b/>
          <w:bCs/>
          <w:color w:val="000000" w:themeColor="text1"/>
          <w:sz w:val="24"/>
          <w:szCs w:val="24"/>
          <w:lang w:val="it-IT"/>
        </w:rPr>
        <w:t xml:space="preserve">Markus </w:t>
      </w:r>
      <w:proofErr w:type="spellStart"/>
      <w:r w:rsidRPr="00704096">
        <w:rPr>
          <w:rFonts w:ascii="Arial" w:hAnsi="Arial" w:cs="Arial"/>
          <w:b/>
          <w:bCs/>
          <w:color w:val="000000" w:themeColor="text1"/>
          <w:sz w:val="24"/>
          <w:szCs w:val="24"/>
          <w:lang w:val="it-IT"/>
        </w:rPr>
        <w:t>Büchel</w:t>
      </w:r>
      <w:proofErr w:type="spellEnd"/>
      <w:r w:rsidRPr="00704096">
        <w:rPr>
          <w:rFonts w:ascii="Arial" w:hAnsi="Arial" w:cs="Arial"/>
          <w:b/>
          <w:bCs/>
          <w:color w:val="000000" w:themeColor="text1"/>
          <w:sz w:val="24"/>
          <w:szCs w:val="24"/>
          <w:lang w:val="it-IT"/>
        </w:rPr>
        <w:t xml:space="preserve"> - 27.11.2024, San Gallo</w:t>
      </w:r>
    </w:p>
    <w:p w14:paraId="3ECA3A6C" w14:textId="27EAB68E" w:rsidR="00F97E28" w:rsidRPr="00F97E28" w:rsidRDefault="00F97E28" w:rsidP="00F97E28">
      <w:pPr>
        <w:rPr>
          <w:rFonts w:ascii="Arial" w:hAnsi="Arial" w:cs="Arial"/>
          <w:color w:val="000000" w:themeColor="text1"/>
          <w:lang w:val="it-IT"/>
        </w:rPr>
      </w:pPr>
      <w:r w:rsidRPr="00F97E28">
        <w:rPr>
          <w:rFonts w:ascii="Arial" w:hAnsi="Arial" w:cs="Arial"/>
          <w:color w:val="000000" w:themeColor="text1"/>
          <w:lang w:val="it-IT"/>
        </w:rPr>
        <w:t xml:space="preserve">L’invio </w:t>
      </w:r>
      <w:r w:rsidR="00500A82">
        <w:rPr>
          <w:rFonts w:ascii="Arial" w:hAnsi="Arial" w:cs="Arial"/>
          <w:color w:val="000000" w:themeColor="text1"/>
          <w:lang w:val="it-IT"/>
        </w:rPr>
        <w:t xml:space="preserve">ufficiale </w:t>
      </w:r>
      <w:r w:rsidRPr="00F97E28">
        <w:rPr>
          <w:rFonts w:ascii="Arial" w:hAnsi="Arial" w:cs="Arial"/>
          <w:color w:val="000000" w:themeColor="text1"/>
          <w:lang w:val="it-IT"/>
        </w:rPr>
        <w:t xml:space="preserve">dei Cantori della Stella si terrà il 27 novembre 2024 a San Gallo. A rappresentare oltre 10.000 bambini e giovani provenienti da tutta la Svizzera, </w:t>
      </w:r>
      <w:r w:rsidR="00500A82">
        <w:rPr>
          <w:rFonts w:ascii="Arial" w:hAnsi="Arial" w:cs="Arial"/>
          <w:color w:val="000000" w:themeColor="text1"/>
          <w:lang w:val="it-IT"/>
        </w:rPr>
        <w:t>Mons.</w:t>
      </w:r>
      <w:r w:rsidRPr="00F97E28">
        <w:rPr>
          <w:rFonts w:ascii="Arial" w:hAnsi="Arial" w:cs="Arial"/>
          <w:color w:val="000000" w:themeColor="text1"/>
          <w:lang w:val="it-IT"/>
        </w:rPr>
        <w:t xml:space="preserve"> Markus </w:t>
      </w:r>
      <w:proofErr w:type="spellStart"/>
      <w:r w:rsidRPr="00F97E28">
        <w:rPr>
          <w:rFonts w:ascii="Arial" w:hAnsi="Arial" w:cs="Arial"/>
          <w:color w:val="000000" w:themeColor="text1"/>
          <w:lang w:val="it-IT"/>
        </w:rPr>
        <w:t>Büchel</w:t>
      </w:r>
      <w:proofErr w:type="spellEnd"/>
      <w:r w:rsidRPr="00F97E28">
        <w:rPr>
          <w:rFonts w:ascii="Arial" w:hAnsi="Arial" w:cs="Arial"/>
          <w:color w:val="000000" w:themeColor="text1"/>
          <w:lang w:val="it-IT"/>
        </w:rPr>
        <w:t xml:space="preserve"> invierà il gruppo dei Cantori della Stella della parrocchia di </w:t>
      </w:r>
      <w:proofErr w:type="spellStart"/>
      <w:r w:rsidRPr="00F97E28">
        <w:rPr>
          <w:rFonts w:ascii="Arial" w:hAnsi="Arial" w:cs="Arial"/>
          <w:color w:val="000000" w:themeColor="text1"/>
          <w:lang w:val="it-IT"/>
        </w:rPr>
        <w:t>Heiligkreuz</w:t>
      </w:r>
      <w:proofErr w:type="spellEnd"/>
      <w:r w:rsidRPr="00F97E28">
        <w:rPr>
          <w:rFonts w:ascii="Arial" w:hAnsi="Arial" w:cs="Arial"/>
          <w:color w:val="000000" w:themeColor="text1"/>
          <w:lang w:val="it-IT"/>
        </w:rPr>
        <w:t xml:space="preserve"> a San Gallo e impartirà la benedizione per </w:t>
      </w:r>
      <w:r w:rsidR="00CD4595">
        <w:rPr>
          <w:rFonts w:ascii="Arial" w:hAnsi="Arial" w:cs="Arial"/>
          <w:color w:val="000000" w:themeColor="text1"/>
          <w:lang w:val="it-IT"/>
        </w:rPr>
        <w:t xml:space="preserve">tutta </w:t>
      </w:r>
      <w:r w:rsidRPr="00F97E28">
        <w:rPr>
          <w:rFonts w:ascii="Arial" w:hAnsi="Arial" w:cs="Arial"/>
          <w:color w:val="000000" w:themeColor="text1"/>
          <w:lang w:val="it-IT"/>
        </w:rPr>
        <w:t>l’</w:t>
      </w:r>
      <w:r w:rsidR="00CD4595">
        <w:rPr>
          <w:rFonts w:ascii="Arial" w:hAnsi="Arial" w:cs="Arial"/>
          <w:color w:val="000000" w:themeColor="text1"/>
          <w:lang w:val="it-IT"/>
        </w:rPr>
        <w:t>A</w:t>
      </w:r>
      <w:r w:rsidRPr="00F97E28">
        <w:rPr>
          <w:rFonts w:ascii="Arial" w:hAnsi="Arial" w:cs="Arial"/>
          <w:color w:val="000000" w:themeColor="text1"/>
          <w:lang w:val="it-IT"/>
        </w:rPr>
        <w:t>zione dei Cantori della Stella 2025.</w:t>
      </w:r>
    </w:p>
    <w:p w14:paraId="6F301454" w14:textId="77777777" w:rsidR="00F97E28" w:rsidRPr="00F97E28" w:rsidRDefault="00F97E28" w:rsidP="00F97E28">
      <w:pPr>
        <w:rPr>
          <w:rFonts w:ascii="Arial" w:hAnsi="Arial" w:cs="Arial"/>
          <w:color w:val="000000" w:themeColor="text1"/>
          <w:lang w:val="it-IT"/>
        </w:rPr>
      </w:pPr>
      <w:r w:rsidRPr="00500A82">
        <w:rPr>
          <w:rFonts w:ascii="Arial" w:hAnsi="Arial" w:cs="Arial"/>
          <w:b/>
          <w:bCs/>
          <w:color w:val="000000" w:themeColor="text1"/>
          <w:lang w:val="it-IT"/>
        </w:rPr>
        <w:t>Data:</w:t>
      </w:r>
      <w:r w:rsidRPr="00F97E28">
        <w:rPr>
          <w:rFonts w:ascii="Arial" w:hAnsi="Arial" w:cs="Arial"/>
          <w:color w:val="000000" w:themeColor="text1"/>
          <w:lang w:val="it-IT"/>
        </w:rPr>
        <w:t xml:space="preserve"> mercoledì 27 novembre 2024, ore 15:00 - 16:00</w:t>
      </w:r>
    </w:p>
    <w:p w14:paraId="6CCBC798" w14:textId="77777777" w:rsidR="00500A82" w:rsidRDefault="00F97E28" w:rsidP="00F97E28">
      <w:pPr>
        <w:rPr>
          <w:rFonts w:ascii="Arial" w:hAnsi="Arial" w:cs="Arial"/>
          <w:color w:val="000000" w:themeColor="text1"/>
          <w:lang w:val="it-IT"/>
        </w:rPr>
      </w:pPr>
      <w:r w:rsidRPr="00500A82">
        <w:rPr>
          <w:rFonts w:ascii="Arial" w:hAnsi="Arial" w:cs="Arial"/>
          <w:b/>
          <w:bCs/>
          <w:color w:val="000000" w:themeColor="text1"/>
          <w:lang w:val="it-IT"/>
        </w:rPr>
        <w:t>Luogo:</w:t>
      </w:r>
      <w:r w:rsidRPr="00F97E28">
        <w:rPr>
          <w:rFonts w:ascii="Arial" w:hAnsi="Arial" w:cs="Arial"/>
          <w:color w:val="000000" w:themeColor="text1"/>
          <w:lang w:val="it-IT"/>
        </w:rPr>
        <w:t xml:space="preserve"> Ordinariato vescovile di San Gallo, </w:t>
      </w:r>
      <w:proofErr w:type="spellStart"/>
      <w:r w:rsidRPr="00F97E28">
        <w:rPr>
          <w:rFonts w:ascii="Arial" w:hAnsi="Arial" w:cs="Arial"/>
          <w:color w:val="000000" w:themeColor="text1"/>
          <w:lang w:val="it-IT"/>
        </w:rPr>
        <w:t>Klosterhof</w:t>
      </w:r>
      <w:proofErr w:type="spellEnd"/>
      <w:r w:rsidRPr="00F97E28">
        <w:rPr>
          <w:rFonts w:ascii="Arial" w:hAnsi="Arial" w:cs="Arial"/>
          <w:color w:val="000000" w:themeColor="text1"/>
          <w:lang w:val="it-IT"/>
        </w:rPr>
        <w:t xml:space="preserve"> 6b, 9001 San Gallo</w:t>
      </w:r>
      <w:r w:rsidR="00500A82">
        <w:rPr>
          <w:rFonts w:ascii="Arial" w:hAnsi="Arial" w:cs="Arial"/>
          <w:color w:val="000000" w:themeColor="text1"/>
          <w:lang w:val="it-IT"/>
        </w:rPr>
        <w:t xml:space="preserve"> </w:t>
      </w:r>
    </w:p>
    <w:p w14:paraId="1CFB11B5" w14:textId="77777777" w:rsidR="00500A82" w:rsidRDefault="00500A82">
      <w:pPr>
        <w:rPr>
          <w:rFonts w:ascii="Arial" w:hAnsi="Arial" w:cs="Arial"/>
          <w:b/>
          <w:bCs/>
          <w:color w:val="000000" w:themeColor="text1"/>
          <w:lang w:val="it-IT"/>
        </w:rPr>
      </w:pPr>
    </w:p>
    <w:p w14:paraId="707F8D49" w14:textId="60B50E86" w:rsidR="001101B5" w:rsidRPr="00704096" w:rsidRDefault="00704096">
      <w:pPr>
        <w:rPr>
          <w:rFonts w:ascii="Arial" w:hAnsi="Arial" w:cs="Arial"/>
          <w:b/>
          <w:bCs/>
          <w:color w:val="000000" w:themeColor="text1"/>
          <w:sz w:val="24"/>
          <w:szCs w:val="24"/>
          <w:lang w:val="it-IT"/>
        </w:rPr>
      </w:pPr>
      <w:r w:rsidRPr="00704096">
        <w:rPr>
          <w:rFonts w:ascii="Arial" w:hAnsi="Arial" w:cs="Arial"/>
          <w:b/>
          <w:bCs/>
          <w:color w:val="000000" w:themeColor="text1"/>
          <w:sz w:val="24"/>
          <w:szCs w:val="24"/>
          <w:lang w:val="it-IT"/>
        </w:rPr>
        <w:t>A</w:t>
      </w:r>
      <w:r w:rsidR="001101B5" w:rsidRPr="00704096">
        <w:rPr>
          <w:rFonts w:ascii="Arial" w:hAnsi="Arial" w:cs="Arial"/>
          <w:b/>
          <w:bCs/>
          <w:color w:val="000000" w:themeColor="text1"/>
          <w:sz w:val="24"/>
          <w:szCs w:val="24"/>
          <w:lang w:val="it-IT"/>
        </w:rPr>
        <w:t>pertura dell'Azione dei Cantori della Stella 2025 presso il Palazzo Federale – 16 dicembre 2024, Berna</w:t>
      </w:r>
    </w:p>
    <w:p w14:paraId="0AB3F5F8" w14:textId="1E9D4005" w:rsidR="00704096" w:rsidRPr="00704096" w:rsidRDefault="00704096" w:rsidP="00704096">
      <w:pPr>
        <w:rPr>
          <w:rFonts w:ascii="Arial" w:hAnsi="Arial" w:cs="Arial"/>
          <w:color w:val="000000" w:themeColor="text1"/>
          <w:lang w:val="it-IT"/>
        </w:rPr>
      </w:pPr>
      <w:r w:rsidRPr="00704096">
        <w:rPr>
          <w:rFonts w:ascii="Arial" w:hAnsi="Arial" w:cs="Arial"/>
          <w:color w:val="000000" w:themeColor="text1"/>
          <w:lang w:val="it-IT"/>
        </w:rPr>
        <w:t>L’</w:t>
      </w:r>
      <w:r w:rsidR="00CD4595">
        <w:rPr>
          <w:rFonts w:ascii="Arial" w:hAnsi="Arial" w:cs="Arial"/>
          <w:color w:val="000000" w:themeColor="text1"/>
          <w:lang w:val="it-IT"/>
        </w:rPr>
        <w:t xml:space="preserve">apertura </w:t>
      </w:r>
      <w:r w:rsidRPr="00704096">
        <w:rPr>
          <w:rFonts w:ascii="Arial" w:hAnsi="Arial" w:cs="Arial"/>
          <w:color w:val="000000" w:themeColor="text1"/>
          <w:lang w:val="it-IT"/>
        </w:rPr>
        <w:t xml:space="preserve">dell’Azione dei Cantori della Stella 2025 si terrà il 16 dicembre 2024 presso il Palazzo Federale a Berna. La Consigliera nazionale Maja </w:t>
      </w:r>
      <w:proofErr w:type="spellStart"/>
      <w:r w:rsidRPr="00704096">
        <w:rPr>
          <w:rFonts w:ascii="Arial" w:hAnsi="Arial" w:cs="Arial"/>
          <w:color w:val="000000" w:themeColor="text1"/>
          <w:lang w:val="it-IT"/>
        </w:rPr>
        <w:t>Riniker</w:t>
      </w:r>
      <w:proofErr w:type="spellEnd"/>
      <w:r w:rsidRPr="00704096">
        <w:rPr>
          <w:rFonts w:ascii="Arial" w:hAnsi="Arial" w:cs="Arial"/>
          <w:color w:val="000000" w:themeColor="text1"/>
          <w:lang w:val="it-IT"/>
        </w:rPr>
        <w:t xml:space="preserve"> accoglierà, a nome di tutti i Cantori della Stella, delegazion</w:t>
      </w:r>
      <w:r w:rsidR="00CD4595">
        <w:rPr>
          <w:rFonts w:ascii="Arial" w:hAnsi="Arial" w:cs="Arial"/>
          <w:color w:val="000000" w:themeColor="text1"/>
          <w:lang w:val="it-IT"/>
        </w:rPr>
        <w:t>i</w:t>
      </w:r>
      <w:r w:rsidRPr="00704096">
        <w:rPr>
          <w:rFonts w:ascii="Arial" w:hAnsi="Arial" w:cs="Arial"/>
          <w:color w:val="000000" w:themeColor="text1"/>
          <w:lang w:val="it-IT"/>
        </w:rPr>
        <w:t xml:space="preserve"> provenient</w:t>
      </w:r>
      <w:r w:rsidR="00CD4595">
        <w:rPr>
          <w:rFonts w:ascii="Arial" w:hAnsi="Arial" w:cs="Arial"/>
          <w:color w:val="000000" w:themeColor="text1"/>
          <w:lang w:val="it-IT"/>
        </w:rPr>
        <w:t>i</w:t>
      </w:r>
      <w:r w:rsidRPr="00704096">
        <w:rPr>
          <w:rFonts w:ascii="Arial" w:hAnsi="Arial" w:cs="Arial"/>
          <w:color w:val="000000" w:themeColor="text1"/>
          <w:lang w:val="it-IT"/>
        </w:rPr>
        <w:t xml:space="preserve"> dalla Svizzera tedesca, francese e italiana: da Bienne (BE), </w:t>
      </w:r>
      <w:proofErr w:type="spellStart"/>
      <w:r w:rsidRPr="00704096">
        <w:rPr>
          <w:rFonts w:ascii="Arial" w:hAnsi="Arial" w:cs="Arial"/>
          <w:color w:val="000000" w:themeColor="text1"/>
          <w:lang w:val="it-IT"/>
        </w:rPr>
        <w:t>Boudry</w:t>
      </w:r>
      <w:proofErr w:type="spellEnd"/>
      <w:r w:rsidRPr="00704096">
        <w:rPr>
          <w:rFonts w:ascii="Arial" w:hAnsi="Arial" w:cs="Arial"/>
          <w:color w:val="000000" w:themeColor="text1"/>
          <w:lang w:val="it-IT"/>
        </w:rPr>
        <w:t xml:space="preserve"> (NE) e Origlio/Ponte Capriasca (TI). Bambini e giovani canteranno canti dell’Avvento e di Natale, nonché versi tradizionali dei Cantori della Stella delle loro regioni d’origine, presentando l’Azione dei Cantori della Stella 2025 ai parlamentari. Prima dell’evento, i bambini si esibiranno sulla Piazza Federale.</w:t>
      </w:r>
    </w:p>
    <w:p w14:paraId="34EFF1E7" w14:textId="40731A31" w:rsidR="00704096" w:rsidRPr="00704096" w:rsidRDefault="00704096" w:rsidP="00704096">
      <w:pPr>
        <w:rPr>
          <w:rFonts w:ascii="Arial" w:hAnsi="Arial" w:cs="Arial"/>
          <w:color w:val="000000" w:themeColor="text1"/>
          <w:lang w:val="it-IT"/>
        </w:rPr>
      </w:pPr>
      <w:r w:rsidRPr="00704096">
        <w:rPr>
          <w:rFonts w:ascii="Arial" w:hAnsi="Arial" w:cs="Arial"/>
          <w:b/>
          <w:bCs/>
          <w:color w:val="000000" w:themeColor="text1"/>
          <w:lang w:val="it-IT"/>
        </w:rPr>
        <w:t>Data:</w:t>
      </w:r>
      <w:r w:rsidRPr="00704096">
        <w:rPr>
          <w:rFonts w:ascii="Arial" w:hAnsi="Arial" w:cs="Arial"/>
          <w:color w:val="000000" w:themeColor="text1"/>
          <w:lang w:val="it-IT"/>
        </w:rPr>
        <w:t xml:space="preserve"> </w:t>
      </w:r>
      <w:proofErr w:type="gramStart"/>
      <w:r w:rsidRPr="00704096">
        <w:rPr>
          <w:rFonts w:ascii="Arial" w:hAnsi="Arial" w:cs="Arial"/>
          <w:color w:val="000000" w:themeColor="text1"/>
          <w:lang w:val="it-IT"/>
        </w:rPr>
        <w:t>Lunedì</w:t>
      </w:r>
      <w:proofErr w:type="gramEnd"/>
      <w:r w:rsidRPr="00704096">
        <w:rPr>
          <w:rFonts w:ascii="Arial" w:hAnsi="Arial" w:cs="Arial"/>
          <w:color w:val="000000" w:themeColor="text1"/>
          <w:lang w:val="it-IT"/>
        </w:rPr>
        <w:t xml:space="preserve">, 16 dicembre 2024, (orario previsto) </w:t>
      </w:r>
      <w:r w:rsidR="007C24D6">
        <w:rPr>
          <w:rFonts w:ascii="Arial" w:hAnsi="Arial" w:cs="Arial"/>
          <w:color w:val="000000" w:themeColor="text1"/>
          <w:lang w:val="it-IT"/>
        </w:rPr>
        <w:t xml:space="preserve">ore </w:t>
      </w:r>
      <w:r w:rsidRPr="00704096">
        <w:rPr>
          <w:rFonts w:ascii="Arial" w:hAnsi="Arial" w:cs="Arial"/>
          <w:color w:val="000000" w:themeColor="text1"/>
          <w:lang w:val="it-IT"/>
        </w:rPr>
        <w:t>18:30 - 20:00</w:t>
      </w:r>
      <w:r w:rsidRPr="00704096">
        <w:rPr>
          <w:rFonts w:ascii="Arial" w:hAnsi="Arial" w:cs="Arial"/>
          <w:color w:val="000000" w:themeColor="text1"/>
          <w:lang w:val="it-IT"/>
        </w:rPr>
        <w:br/>
      </w:r>
      <w:r w:rsidRPr="00704096">
        <w:rPr>
          <w:rFonts w:ascii="Arial" w:hAnsi="Arial" w:cs="Arial"/>
          <w:b/>
          <w:bCs/>
          <w:color w:val="000000" w:themeColor="text1"/>
          <w:lang w:val="it-IT"/>
        </w:rPr>
        <w:t>Luogo:</w:t>
      </w:r>
      <w:r w:rsidRPr="00704096">
        <w:rPr>
          <w:rFonts w:ascii="Arial" w:hAnsi="Arial" w:cs="Arial"/>
          <w:color w:val="000000" w:themeColor="text1"/>
          <w:lang w:val="it-IT"/>
        </w:rPr>
        <w:t xml:space="preserve"> Palazzo Federale, </w:t>
      </w:r>
      <w:proofErr w:type="spellStart"/>
      <w:r w:rsidRPr="00704096">
        <w:rPr>
          <w:rFonts w:ascii="Arial" w:hAnsi="Arial" w:cs="Arial"/>
          <w:color w:val="000000" w:themeColor="text1"/>
          <w:lang w:val="it-IT"/>
        </w:rPr>
        <w:t>Bundesplatz</w:t>
      </w:r>
      <w:proofErr w:type="spellEnd"/>
      <w:r w:rsidRPr="00704096">
        <w:rPr>
          <w:rFonts w:ascii="Arial" w:hAnsi="Arial" w:cs="Arial"/>
          <w:color w:val="000000" w:themeColor="text1"/>
          <w:lang w:val="it-IT"/>
        </w:rPr>
        <w:t xml:space="preserve"> 3, 3003 Berna</w:t>
      </w:r>
    </w:p>
    <w:p w14:paraId="31879EFA" w14:textId="77777777" w:rsidR="00ED0591" w:rsidRPr="000D299B" w:rsidRDefault="00CD4595">
      <w:pPr>
        <w:rPr>
          <w:rFonts w:ascii="Arial" w:hAnsi="Arial" w:cs="Arial"/>
          <w:color w:val="000000" w:themeColor="text1"/>
          <w:lang w:val="it-IT"/>
        </w:rPr>
      </w:pPr>
      <w:r w:rsidRPr="000D299B">
        <w:rPr>
          <w:rFonts w:ascii="Arial" w:hAnsi="Arial" w:cs="Arial"/>
          <w:color w:val="000000" w:themeColor="text1"/>
          <w:lang w:val="it-IT"/>
        </w:rPr>
        <w:t xml:space="preserve">Informazioni e registrazione per i rappresentanti dei media (fino al </w:t>
      </w:r>
      <w:r w:rsidR="00993192" w:rsidRPr="000D299B">
        <w:rPr>
          <w:rFonts w:ascii="Arial" w:hAnsi="Arial" w:cs="Arial"/>
          <w:color w:val="000000" w:themeColor="text1"/>
          <w:lang w:val="it-IT"/>
        </w:rPr>
        <w:t>10</w:t>
      </w:r>
      <w:r w:rsidRPr="000D299B">
        <w:rPr>
          <w:rFonts w:ascii="Arial" w:hAnsi="Arial" w:cs="Arial"/>
          <w:color w:val="000000" w:themeColor="text1"/>
          <w:lang w:val="it-IT"/>
        </w:rPr>
        <w:t>.</w:t>
      </w:r>
      <w:r w:rsidR="00993192" w:rsidRPr="000D299B">
        <w:rPr>
          <w:rFonts w:ascii="Arial" w:hAnsi="Arial" w:cs="Arial"/>
          <w:color w:val="000000" w:themeColor="text1"/>
          <w:lang w:val="it-IT"/>
        </w:rPr>
        <w:t>12</w:t>
      </w:r>
      <w:r w:rsidRPr="000D299B">
        <w:rPr>
          <w:rFonts w:ascii="Arial" w:hAnsi="Arial" w:cs="Arial"/>
          <w:color w:val="000000" w:themeColor="text1"/>
          <w:lang w:val="it-IT"/>
        </w:rPr>
        <w:t xml:space="preserve">.2024, ore 13:00): Hanspeter Ruedl (e-mail: hanspeter.ruedl@missio.ch, </w:t>
      </w:r>
      <w:r w:rsidR="00795EDC" w:rsidRPr="000D299B">
        <w:rPr>
          <w:rFonts w:ascii="Arial" w:hAnsi="Arial" w:cs="Arial"/>
          <w:color w:val="000000" w:themeColor="text1"/>
          <w:lang w:val="it-IT"/>
        </w:rPr>
        <w:t>Tel: 026 425 55 79</w:t>
      </w:r>
      <w:r w:rsidRPr="000D299B">
        <w:rPr>
          <w:rFonts w:ascii="Arial" w:hAnsi="Arial" w:cs="Arial"/>
          <w:color w:val="000000" w:themeColor="text1"/>
          <w:lang w:val="it-IT"/>
        </w:rPr>
        <w:t xml:space="preserve">) </w:t>
      </w:r>
    </w:p>
    <w:p w14:paraId="3AEAA640" w14:textId="77777777" w:rsidR="003F6C21" w:rsidRPr="000D299B" w:rsidRDefault="003F6C21" w:rsidP="00AC6D98">
      <w:pPr>
        <w:rPr>
          <w:rFonts w:ascii="Arial" w:hAnsi="Arial" w:cs="Arial"/>
          <w:color w:val="000000" w:themeColor="text1"/>
          <w:lang w:val="it-IT"/>
        </w:rPr>
      </w:pPr>
    </w:p>
    <w:p w14:paraId="6BD5023B" w14:textId="77777777" w:rsidR="0013043A" w:rsidRDefault="0013043A">
      <w:pPr>
        <w:rPr>
          <w:rFonts w:ascii="Arial" w:hAnsi="Arial" w:cs="Arial"/>
          <w:b/>
          <w:bCs/>
          <w:color w:val="000000" w:themeColor="text1"/>
          <w:lang w:val="it-IT"/>
        </w:rPr>
      </w:pPr>
      <w:r w:rsidRPr="0013043A">
        <w:rPr>
          <w:rFonts w:ascii="Arial" w:hAnsi="Arial" w:cs="Arial"/>
          <w:b/>
          <w:bCs/>
          <w:color w:val="000000" w:themeColor="text1"/>
          <w:lang w:val="it-IT"/>
        </w:rPr>
        <w:t>Gruppo dei Cantori della Stella della parrocchia di Sant'Antonio a Basilea alla Messa di Capodanno con Papa Francesco a Roma</w:t>
      </w:r>
    </w:p>
    <w:p w14:paraId="57D948B2" w14:textId="13D43697" w:rsidR="0013043A" w:rsidRDefault="0013043A">
      <w:pPr>
        <w:rPr>
          <w:rFonts w:ascii="Arial" w:hAnsi="Arial" w:cs="Arial"/>
          <w:color w:val="000000" w:themeColor="text1"/>
          <w:lang w:val="it-IT"/>
        </w:rPr>
      </w:pPr>
      <w:r w:rsidRPr="0013043A">
        <w:rPr>
          <w:rFonts w:ascii="Arial" w:hAnsi="Arial" w:cs="Arial"/>
          <w:color w:val="000000" w:themeColor="text1"/>
          <w:lang w:val="it-IT"/>
        </w:rPr>
        <w:t xml:space="preserve">All'inizio del 2025, i Cantori della Stella della parrocchia di Sant'Antonio a Basilea parteciperanno alla Messa di Capodanno con Papa Francesco nella Basilica di San Pietro a Roma. Sono previsti, </w:t>
      </w:r>
      <w:r w:rsidRPr="0013043A">
        <w:rPr>
          <w:rFonts w:ascii="Arial" w:hAnsi="Arial" w:cs="Arial"/>
          <w:color w:val="000000" w:themeColor="text1"/>
          <w:lang w:val="it-IT"/>
        </w:rPr>
        <w:lastRenderedPageBreak/>
        <w:t xml:space="preserve">tra l'altro, incontri con la Guardia Svizzera Pontificia, l'Ambasciata Svizzera presso la Santa Sede e le Pontificie Opere Missionarie. </w:t>
      </w:r>
    </w:p>
    <w:p w14:paraId="21B326A6" w14:textId="1D72CAC2" w:rsidR="00ED0591" w:rsidRPr="000D299B" w:rsidRDefault="00CD4595">
      <w:pPr>
        <w:rPr>
          <w:rFonts w:ascii="Arial" w:hAnsi="Arial" w:cs="Arial"/>
          <w:color w:val="000000" w:themeColor="text1"/>
          <w:lang w:val="it-IT"/>
        </w:rPr>
      </w:pPr>
      <w:r w:rsidRPr="000D299B">
        <w:rPr>
          <w:rFonts w:ascii="Arial" w:hAnsi="Arial" w:cs="Arial"/>
          <w:color w:val="000000" w:themeColor="text1"/>
          <w:lang w:val="it-IT"/>
        </w:rPr>
        <w:t>__________________________________________________________________________</w:t>
      </w:r>
    </w:p>
    <w:p w14:paraId="70DE7BEE" w14:textId="77777777" w:rsidR="00795EDC" w:rsidRPr="000D299B" w:rsidRDefault="00795EDC" w:rsidP="00AC6D98">
      <w:pPr>
        <w:rPr>
          <w:rFonts w:ascii="Arial" w:hAnsi="Arial" w:cs="Arial"/>
          <w:b/>
          <w:bCs/>
          <w:color w:val="000000" w:themeColor="text1"/>
          <w:sz w:val="23"/>
          <w:szCs w:val="23"/>
          <w:lang w:val="it-IT"/>
        </w:rPr>
      </w:pPr>
    </w:p>
    <w:p w14:paraId="1767BFDE" w14:textId="4911965C" w:rsidR="0013043A" w:rsidRPr="0013043A" w:rsidRDefault="0013043A" w:rsidP="0013043A">
      <w:pPr>
        <w:rPr>
          <w:rFonts w:ascii="Arial" w:hAnsi="Arial" w:cs="Arial"/>
          <w:b/>
          <w:bCs/>
          <w:color w:val="000000" w:themeColor="text1"/>
          <w:sz w:val="31"/>
          <w:szCs w:val="31"/>
          <w:lang w:val="it-IT"/>
        </w:rPr>
      </w:pPr>
      <w:r w:rsidRPr="0013043A">
        <w:rPr>
          <w:rFonts w:ascii="Arial" w:hAnsi="Arial" w:cs="Arial"/>
          <w:b/>
          <w:bCs/>
          <w:color w:val="000000" w:themeColor="text1"/>
          <w:sz w:val="31"/>
          <w:szCs w:val="31"/>
          <w:lang w:val="it-IT"/>
        </w:rPr>
        <w:t>Informazioni di base sull’Azione dei Cantori della Stella</w:t>
      </w:r>
    </w:p>
    <w:p w14:paraId="11539514" w14:textId="0A2D1536" w:rsidR="0013043A" w:rsidRPr="0013043A" w:rsidRDefault="0013043A" w:rsidP="0013043A">
      <w:pPr>
        <w:rPr>
          <w:rFonts w:ascii="Arial" w:hAnsi="Arial" w:cs="Arial"/>
          <w:color w:val="000000" w:themeColor="text1"/>
          <w:lang w:val="it-IT"/>
        </w:rPr>
      </w:pPr>
      <w:r w:rsidRPr="0013043A">
        <w:rPr>
          <w:rFonts w:ascii="Arial" w:hAnsi="Arial" w:cs="Arial"/>
          <w:color w:val="000000" w:themeColor="text1"/>
          <w:lang w:val="it-IT"/>
        </w:rPr>
        <w:t xml:space="preserve">Tra Capodanno e l'Epifania, oltre 10.000 bambini e ragazzi in tutta la Svizzera </w:t>
      </w:r>
      <w:r w:rsidR="00CD4595">
        <w:rPr>
          <w:rFonts w:ascii="Arial" w:hAnsi="Arial" w:cs="Arial"/>
          <w:color w:val="000000" w:themeColor="text1"/>
          <w:lang w:val="it-IT"/>
        </w:rPr>
        <w:t xml:space="preserve">vanno come </w:t>
      </w:r>
      <w:r w:rsidRPr="0013043A">
        <w:rPr>
          <w:rFonts w:ascii="Arial" w:hAnsi="Arial" w:cs="Arial"/>
          <w:color w:val="000000" w:themeColor="text1"/>
          <w:lang w:val="it-IT"/>
        </w:rPr>
        <w:t>Re Magi di casa in casa. Con canti e poesie portano il messaggio del Natale e scrivono sull</w:t>
      </w:r>
      <w:r w:rsidR="00CD4595">
        <w:rPr>
          <w:rFonts w:ascii="Arial" w:hAnsi="Arial" w:cs="Arial"/>
          <w:color w:val="000000" w:themeColor="text1"/>
          <w:lang w:val="it-IT"/>
        </w:rPr>
        <w:t>e</w:t>
      </w:r>
      <w:r w:rsidRPr="0013043A">
        <w:rPr>
          <w:rFonts w:ascii="Arial" w:hAnsi="Arial" w:cs="Arial"/>
          <w:color w:val="000000" w:themeColor="text1"/>
          <w:lang w:val="it-IT"/>
        </w:rPr>
        <w:t xml:space="preserve"> port</w:t>
      </w:r>
      <w:r w:rsidR="00CD4595">
        <w:rPr>
          <w:rFonts w:ascii="Arial" w:hAnsi="Arial" w:cs="Arial"/>
          <w:color w:val="000000" w:themeColor="text1"/>
          <w:lang w:val="it-IT"/>
        </w:rPr>
        <w:t>e</w:t>
      </w:r>
      <w:r w:rsidRPr="0013043A">
        <w:rPr>
          <w:rFonts w:ascii="Arial" w:hAnsi="Arial" w:cs="Arial"/>
          <w:color w:val="000000" w:themeColor="text1"/>
          <w:lang w:val="it-IT"/>
        </w:rPr>
        <w:t xml:space="preserve"> la formula di benedizione «C+M+B» (Christus </w:t>
      </w:r>
      <w:proofErr w:type="spellStart"/>
      <w:r w:rsidRPr="0013043A">
        <w:rPr>
          <w:rFonts w:ascii="Arial" w:hAnsi="Arial" w:cs="Arial"/>
          <w:color w:val="000000" w:themeColor="text1"/>
          <w:lang w:val="it-IT"/>
        </w:rPr>
        <w:t>Mansionem</w:t>
      </w:r>
      <w:proofErr w:type="spellEnd"/>
      <w:r w:rsidRPr="0013043A">
        <w:rPr>
          <w:rFonts w:ascii="Arial" w:hAnsi="Arial" w:cs="Arial"/>
          <w:color w:val="000000" w:themeColor="text1"/>
          <w:lang w:val="it-IT"/>
        </w:rPr>
        <w:t xml:space="preserve"> </w:t>
      </w:r>
      <w:proofErr w:type="spellStart"/>
      <w:r w:rsidRPr="0013043A">
        <w:rPr>
          <w:rFonts w:ascii="Arial" w:hAnsi="Arial" w:cs="Arial"/>
          <w:color w:val="000000" w:themeColor="text1"/>
          <w:lang w:val="it-IT"/>
        </w:rPr>
        <w:t>Benedicat</w:t>
      </w:r>
      <w:proofErr w:type="spellEnd"/>
      <w:r w:rsidRPr="0013043A">
        <w:rPr>
          <w:rFonts w:ascii="Arial" w:hAnsi="Arial" w:cs="Arial"/>
          <w:color w:val="000000" w:themeColor="text1"/>
          <w:lang w:val="it-IT"/>
        </w:rPr>
        <w:t>, "Cristo benedica questa casa"). Sotto il motto "I bambini aiutano i bambini", raccolgono donazioni a favore di bambini in difficoltà.</w:t>
      </w:r>
    </w:p>
    <w:p w14:paraId="4E8AD923" w14:textId="3BD6C968" w:rsidR="0013043A" w:rsidRPr="0013043A" w:rsidRDefault="0013043A" w:rsidP="0013043A">
      <w:pPr>
        <w:rPr>
          <w:rFonts w:ascii="Arial" w:hAnsi="Arial" w:cs="Arial"/>
          <w:color w:val="000000" w:themeColor="text1"/>
          <w:lang w:val="it-IT"/>
        </w:rPr>
      </w:pPr>
      <w:r w:rsidRPr="0013043A">
        <w:rPr>
          <w:rFonts w:ascii="Arial" w:hAnsi="Arial" w:cs="Arial"/>
          <w:color w:val="000000" w:themeColor="text1"/>
          <w:lang w:val="it-IT"/>
        </w:rPr>
        <w:t>Ogni anno, l'iniziativa si concentra su un tema specifico, illustrato attraverso progetti mirati. Grazie a materiali educativi, i bambini e i giovani possono approfondire la realtà di vita dei loro coetanei in altre regioni del mondo. Nel 2021 sono stati sostenuti progetti in Ucraina, nel 2022 in Egitto, Ghana e Sud Sudan, nel 2023 in Indonesia e nel 2024 nella regione transfrontaliera dell'Amazzonia. Nel 2025 i progetti in Kenya</w:t>
      </w:r>
      <w:r w:rsidR="0080364C">
        <w:rPr>
          <w:rFonts w:ascii="Arial" w:hAnsi="Arial" w:cs="Arial"/>
          <w:color w:val="000000" w:themeColor="text1"/>
          <w:lang w:val="it-IT"/>
        </w:rPr>
        <w:t xml:space="preserve">, </w:t>
      </w:r>
      <w:r w:rsidRPr="0013043A">
        <w:rPr>
          <w:rFonts w:ascii="Arial" w:hAnsi="Arial" w:cs="Arial"/>
          <w:color w:val="000000" w:themeColor="text1"/>
          <w:lang w:val="it-IT"/>
        </w:rPr>
        <w:t xml:space="preserve">Colombia </w:t>
      </w:r>
      <w:r w:rsidR="0080364C">
        <w:rPr>
          <w:rFonts w:ascii="Arial" w:hAnsi="Arial" w:cs="Arial"/>
          <w:color w:val="000000" w:themeColor="text1"/>
          <w:lang w:val="it-IT"/>
        </w:rPr>
        <w:t xml:space="preserve">e nella </w:t>
      </w:r>
      <w:r w:rsidR="0080364C" w:rsidRPr="0080364C">
        <w:rPr>
          <w:rFonts w:ascii="Arial" w:hAnsi="Arial" w:cs="Arial"/>
          <w:color w:val="000000" w:themeColor="text1"/>
          <w:lang w:val="it-IT"/>
        </w:rPr>
        <w:t xml:space="preserve">Repubblica Democratica del Congo </w:t>
      </w:r>
      <w:r w:rsidRPr="0013043A">
        <w:rPr>
          <w:rFonts w:ascii="Arial" w:hAnsi="Arial" w:cs="Arial"/>
          <w:color w:val="000000" w:themeColor="text1"/>
          <w:lang w:val="it-IT"/>
        </w:rPr>
        <w:t>mostreranno come il sostegno all'Azione dei Cantori della Stella rafforza i diritti dei bambini a livello globale e contribuisce a miglioramenti sostenibili.</w:t>
      </w:r>
    </w:p>
    <w:p w14:paraId="3FB8E862" w14:textId="35ADEC24" w:rsidR="0013043A" w:rsidRPr="0013043A" w:rsidRDefault="0013043A" w:rsidP="0013043A">
      <w:pPr>
        <w:rPr>
          <w:rFonts w:ascii="Arial" w:hAnsi="Arial" w:cs="Arial"/>
          <w:color w:val="000000" w:themeColor="text1"/>
          <w:lang w:val="it-IT"/>
        </w:rPr>
      </w:pPr>
      <w:r w:rsidRPr="0013043A">
        <w:rPr>
          <w:rFonts w:ascii="Arial" w:hAnsi="Arial" w:cs="Arial"/>
          <w:color w:val="000000" w:themeColor="text1"/>
          <w:lang w:val="it-IT"/>
        </w:rPr>
        <w:t>La tradizione de</w:t>
      </w:r>
      <w:r w:rsidR="0080364C">
        <w:rPr>
          <w:rFonts w:ascii="Arial" w:hAnsi="Arial" w:cs="Arial"/>
          <w:color w:val="000000" w:themeColor="text1"/>
          <w:lang w:val="it-IT"/>
        </w:rPr>
        <w:t>i</w:t>
      </w:r>
      <w:r w:rsidRPr="0013043A">
        <w:rPr>
          <w:rFonts w:ascii="Arial" w:hAnsi="Arial" w:cs="Arial"/>
          <w:color w:val="000000" w:themeColor="text1"/>
          <w:lang w:val="it-IT"/>
        </w:rPr>
        <w:t xml:space="preserve"> Cant</w:t>
      </w:r>
      <w:r w:rsidR="0080364C">
        <w:rPr>
          <w:rFonts w:ascii="Arial" w:hAnsi="Arial" w:cs="Arial"/>
          <w:color w:val="000000" w:themeColor="text1"/>
          <w:lang w:val="it-IT"/>
        </w:rPr>
        <w:t>ori</w:t>
      </w:r>
      <w:r w:rsidRPr="0013043A">
        <w:rPr>
          <w:rFonts w:ascii="Arial" w:hAnsi="Arial" w:cs="Arial"/>
          <w:color w:val="000000" w:themeColor="text1"/>
          <w:lang w:val="it-IT"/>
        </w:rPr>
        <w:t xml:space="preserve"> </w:t>
      </w:r>
      <w:r w:rsidR="0080364C">
        <w:rPr>
          <w:rFonts w:ascii="Arial" w:hAnsi="Arial" w:cs="Arial"/>
          <w:color w:val="000000" w:themeColor="text1"/>
          <w:lang w:val="it-IT"/>
        </w:rPr>
        <w:t>del</w:t>
      </w:r>
      <w:r w:rsidRPr="0013043A">
        <w:rPr>
          <w:rFonts w:ascii="Arial" w:hAnsi="Arial" w:cs="Arial"/>
          <w:color w:val="000000" w:themeColor="text1"/>
          <w:lang w:val="it-IT"/>
        </w:rPr>
        <w:t>la Stella risale al Medioevo ed è particolarmente diffusa nei paesi alpini e nelle regioni di lingua tedesca. In Svizzera, questa tradizione è inserita nella lista delle tradizioni viventi dell'Ufficio Federale della Cultura, riconosciuta come patrimonio culturale immateriale. Missio organizza l'Azione dei Cantori della Stella dal 1989 nella Svizzera tedesca, dal 2005 nella Svizzera romanda e dal 2012 in Ticino. L'iniziativa è realizzata in stretta collaborazione con le parrocchie e numerosi volontari locali.</w:t>
      </w:r>
    </w:p>
    <w:p w14:paraId="33B7DB2F" w14:textId="77777777" w:rsidR="0013043A" w:rsidRPr="0013043A" w:rsidRDefault="0013043A" w:rsidP="0013043A">
      <w:pPr>
        <w:rPr>
          <w:rFonts w:ascii="Arial" w:hAnsi="Arial" w:cs="Arial"/>
          <w:color w:val="000000" w:themeColor="text1"/>
          <w:lang w:val="it-IT"/>
        </w:rPr>
      </w:pPr>
      <w:r w:rsidRPr="0013043A">
        <w:rPr>
          <w:rFonts w:ascii="Arial" w:hAnsi="Arial" w:cs="Arial"/>
          <w:color w:val="000000" w:themeColor="text1"/>
          <w:lang w:val="it-IT"/>
        </w:rPr>
        <w:t>L'Azione dei Cantori della Stella del 2024 ha raggiunto un risultato straordinario, raccogliendo oltre 1,44 milioni di franchi. Grazie a questi fondi, è possibile sostenere in tutto il mondo progetti nei settori della salute, istruzione, alimentazione e diritti dei bambini.</w:t>
      </w:r>
    </w:p>
    <w:p w14:paraId="5FCFE20D" w14:textId="77777777" w:rsidR="00D136C6" w:rsidRPr="000D299B" w:rsidRDefault="00D136C6" w:rsidP="00D136C6">
      <w:pPr>
        <w:rPr>
          <w:rFonts w:ascii="Arial" w:hAnsi="Arial" w:cs="Arial"/>
          <w:color w:val="000000" w:themeColor="text1"/>
          <w:lang w:val="it-IT"/>
        </w:rPr>
      </w:pPr>
    </w:p>
    <w:p w14:paraId="451FEBE2" w14:textId="77777777" w:rsidR="00ED0591" w:rsidRPr="000D299B" w:rsidRDefault="008E7E3A">
      <w:pPr>
        <w:rPr>
          <w:rFonts w:ascii="Arial" w:hAnsi="Arial" w:cs="Arial"/>
          <w:b/>
          <w:bCs/>
          <w:u w:val="single"/>
          <w:lang w:val="it-IT"/>
        </w:rPr>
      </w:pPr>
      <w:r w:rsidRPr="000D299B">
        <w:rPr>
          <w:rFonts w:ascii="Arial" w:hAnsi="Arial" w:cs="Arial"/>
          <w:b/>
          <w:bCs/>
          <w:u w:val="single"/>
          <w:lang w:val="it-IT"/>
        </w:rPr>
        <w:t>Didascalie:</w:t>
      </w:r>
    </w:p>
    <w:p w14:paraId="5D6AAE80" w14:textId="75EB1A40" w:rsidR="0013043A" w:rsidRDefault="00CD4595" w:rsidP="0013043A">
      <w:pPr>
        <w:tabs>
          <w:tab w:val="left" w:pos="5954"/>
        </w:tabs>
        <w:rPr>
          <w:rFonts w:ascii="Arial" w:hAnsi="Arial" w:cs="Arial"/>
          <w:lang w:val="it-IT"/>
        </w:rPr>
      </w:pPr>
      <w:r w:rsidRPr="000D299B">
        <w:rPr>
          <w:rFonts w:ascii="Arial" w:hAnsi="Arial" w:cs="Arial"/>
          <w:lang w:val="it-IT"/>
        </w:rPr>
        <w:t xml:space="preserve">Foto 1: </w:t>
      </w:r>
      <w:r w:rsidR="0013043A" w:rsidRPr="0013043A">
        <w:rPr>
          <w:rFonts w:ascii="Arial" w:hAnsi="Arial" w:cs="Arial"/>
          <w:lang w:val="it-IT"/>
        </w:rPr>
        <w:t xml:space="preserve">«I cugini Alfred e Nasir della Turkana, Kenya» © </w:t>
      </w:r>
      <w:proofErr w:type="spellStart"/>
      <w:r w:rsidR="0013043A" w:rsidRPr="0013043A">
        <w:rPr>
          <w:rFonts w:ascii="Arial" w:hAnsi="Arial" w:cs="Arial"/>
          <w:lang w:val="it-IT"/>
        </w:rPr>
        <w:t>Kindermissionswerk</w:t>
      </w:r>
      <w:proofErr w:type="spellEnd"/>
      <w:r w:rsidR="0013043A" w:rsidRPr="0013043A">
        <w:rPr>
          <w:rFonts w:ascii="Arial" w:hAnsi="Arial" w:cs="Arial"/>
          <w:lang w:val="it-IT"/>
        </w:rPr>
        <w:t xml:space="preserve"> </w:t>
      </w:r>
      <w:r w:rsidR="00500A82">
        <w:rPr>
          <w:rFonts w:ascii="Arial" w:hAnsi="Arial" w:cs="Arial"/>
          <w:lang w:val="it-IT"/>
        </w:rPr>
        <w:t>'</w:t>
      </w:r>
      <w:r w:rsidR="0013043A" w:rsidRPr="0013043A">
        <w:rPr>
          <w:rFonts w:ascii="Arial" w:hAnsi="Arial" w:cs="Arial"/>
          <w:lang w:val="it-IT"/>
        </w:rPr>
        <w:t xml:space="preserve">Die </w:t>
      </w:r>
      <w:proofErr w:type="spellStart"/>
      <w:r w:rsidR="0013043A" w:rsidRPr="0013043A">
        <w:rPr>
          <w:rFonts w:ascii="Arial" w:hAnsi="Arial" w:cs="Arial"/>
          <w:lang w:val="it-IT"/>
        </w:rPr>
        <w:t>Sternsinger</w:t>
      </w:r>
      <w:proofErr w:type="spellEnd"/>
      <w:r w:rsidR="00500A82">
        <w:rPr>
          <w:rFonts w:ascii="Arial" w:hAnsi="Arial" w:cs="Arial"/>
          <w:lang w:val="it-IT"/>
        </w:rPr>
        <w:t>'</w:t>
      </w:r>
      <w:r w:rsidR="0013043A" w:rsidRPr="0013043A">
        <w:rPr>
          <w:rFonts w:ascii="Arial" w:hAnsi="Arial" w:cs="Arial"/>
          <w:lang w:val="it-IT"/>
        </w:rPr>
        <w:t xml:space="preserve">, </w:t>
      </w:r>
      <w:proofErr w:type="spellStart"/>
      <w:r w:rsidR="0013043A" w:rsidRPr="0013043A">
        <w:rPr>
          <w:rFonts w:ascii="Arial" w:hAnsi="Arial" w:cs="Arial"/>
          <w:lang w:val="it-IT"/>
        </w:rPr>
        <w:t>Josemarie</w:t>
      </w:r>
      <w:proofErr w:type="spellEnd"/>
      <w:r w:rsidR="0013043A" w:rsidRPr="0013043A">
        <w:rPr>
          <w:rFonts w:ascii="Arial" w:hAnsi="Arial" w:cs="Arial"/>
          <w:lang w:val="it-IT"/>
        </w:rPr>
        <w:t xml:space="preserve"> </w:t>
      </w:r>
      <w:proofErr w:type="spellStart"/>
      <w:r w:rsidR="0013043A" w:rsidRPr="0013043A">
        <w:rPr>
          <w:rFonts w:ascii="Arial" w:hAnsi="Arial" w:cs="Arial"/>
          <w:lang w:val="it-IT"/>
        </w:rPr>
        <w:t>Nyagah</w:t>
      </w:r>
      <w:proofErr w:type="spellEnd"/>
      <w:r w:rsidR="0013043A" w:rsidRPr="0013043A">
        <w:rPr>
          <w:rFonts w:ascii="Arial" w:hAnsi="Arial" w:cs="Arial"/>
          <w:lang w:val="it-IT"/>
        </w:rPr>
        <w:t>/</w:t>
      </w:r>
      <w:proofErr w:type="spellStart"/>
      <w:r w:rsidR="0013043A" w:rsidRPr="0013043A">
        <w:rPr>
          <w:rFonts w:ascii="Arial" w:hAnsi="Arial" w:cs="Arial"/>
          <w:lang w:val="it-IT"/>
        </w:rPr>
        <w:t>Fairpicture</w:t>
      </w:r>
      <w:proofErr w:type="spellEnd"/>
    </w:p>
    <w:p w14:paraId="1410422D" w14:textId="10102E49" w:rsidR="00ED0591" w:rsidRPr="0013043A" w:rsidRDefault="00CD4595" w:rsidP="0013043A">
      <w:pPr>
        <w:tabs>
          <w:tab w:val="left" w:pos="5954"/>
        </w:tabs>
        <w:rPr>
          <w:rFonts w:ascii="Arial" w:hAnsi="Arial" w:cs="Arial"/>
          <w:lang w:val="it-IT"/>
        </w:rPr>
      </w:pPr>
      <w:r w:rsidRPr="000D299B">
        <w:rPr>
          <w:rFonts w:ascii="Arial" w:hAnsi="Arial" w:cs="Arial"/>
          <w:lang w:val="it-IT"/>
        </w:rPr>
        <w:t xml:space="preserve">Foto 2: </w:t>
      </w:r>
      <w:r w:rsidR="00500A82" w:rsidRPr="00500A82">
        <w:rPr>
          <w:rFonts w:ascii="Arial" w:hAnsi="Arial" w:cs="Arial"/>
          <w:lang w:val="it-IT"/>
        </w:rPr>
        <w:t xml:space="preserve">«Bambini che suonano il tamburo a </w:t>
      </w:r>
      <w:proofErr w:type="spellStart"/>
      <w:r w:rsidR="00500A82" w:rsidRPr="00500A82">
        <w:rPr>
          <w:rFonts w:ascii="Arial" w:hAnsi="Arial" w:cs="Arial"/>
          <w:lang w:val="it-IT"/>
        </w:rPr>
        <w:t>Be</w:t>
      </w:r>
      <w:r w:rsidR="000F14FB">
        <w:rPr>
          <w:rFonts w:ascii="Arial" w:hAnsi="Arial" w:cs="Arial"/>
          <w:lang w:val="it-IT"/>
        </w:rPr>
        <w:t>n</w:t>
      </w:r>
      <w:r w:rsidR="00500A82" w:rsidRPr="00500A82">
        <w:rPr>
          <w:rFonts w:ascii="Arial" w:hAnsi="Arial" w:cs="Arial"/>
          <w:lang w:val="it-IT"/>
        </w:rPr>
        <w:t>posta</w:t>
      </w:r>
      <w:proofErr w:type="spellEnd"/>
      <w:r w:rsidR="00500A82" w:rsidRPr="00500A82">
        <w:rPr>
          <w:rFonts w:ascii="Arial" w:hAnsi="Arial" w:cs="Arial"/>
          <w:lang w:val="it-IT"/>
        </w:rPr>
        <w:t xml:space="preserve">, Colombia» © </w:t>
      </w:r>
      <w:proofErr w:type="spellStart"/>
      <w:r w:rsidR="00500A82" w:rsidRPr="00500A82">
        <w:rPr>
          <w:rFonts w:ascii="Arial" w:hAnsi="Arial" w:cs="Arial"/>
          <w:lang w:val="it-IT"/>
        </w:rPr>
        <w:t>Kindermissionswerk</w:t>
      </w:r>
      <w:proofErr w:type="spellEnd"/>
      <w:r w:rsidR="00500A82" w:rsidRPr="00500A82">
        <w:rPr>
          <w:rFonts w:ascii="Arial" w:hAnsi="Arial" w:cs="Arial"/>
          <w:lang w:val="it-IT"/>
        </w:rPr>
        <w:t xml:space="preserve"> </w:t>
      </w:r>
      <w:r w:rsidR="00500A82">
        <w:rPr>
          <w:rFonts w:ascii="Arial" w:hAnsi="Arial" w:cs="Arial"/>
          <w:lang w:val="it-IT"/>
        </w:rPr>
        <w:t>'</w:t>
      </w:r>
      <w:r w:rsidR="00500A82" w:rsidRPr="00500A82">
        <w:rPr>
          <w:rFonts w:ascii="Arial" w:hAnsi="Arial" w:cs="Arial"/>
          <w:lang w:val="it-IT"/>
        </w:rPr>
        <w:t xml:space="preserve">Die </w:t>
      </w:r>
      <w:proofErr w:type="spellStart"/>
      <w:r w:rsidR="00500A82" w:rsidRPr="00500A82">
        <w:rPr>
          <w:rFonts w:ascii="Arial" w:hAnsi="Arial" w:cs="Arial"/>
          <w:lang w:val="it-IT"/>
        </w:rPr>
        <w:t>Sternsinger</w:t>
      </w:r>
      <w:proofErr w:type="spellEnd"/>
      <w:r w:rsidR="00500A82">
        <w:rPr>
          <w:rFonts w:ascii="Arial" w:hAnsi="Arial" w:cs="Arial"/>
          <w:lang w:val="it-IT"/>
        </w:rPr>
        <w:t>'</w:t>
      </w:r>
      <w:r w:rsidR="00500A82" w:rsidRPr="00500A82">
        <w:rPr>
          <w:rFonts w:ascii="Arial" w:hAnsi="Arial" w:cs="Arial"/>
          <w:lang w:val="it-IT"/>
        </w:rPr>
        <w:t>, Charlie Cordero/</w:t>
      </w:r>
      <w:proofErr w:type="spellStart"/>
      <w:r w:rsidR="00500A82" w:rsidRPr="00500A82">
        <w:rPr>
          <w:rFonts w:ascii="Arial" w:hAnsi="Arial" w:cs="Arial"/>
          <w:lang w:val="it-IT"/>
        </w:rPr>
        <w:t>Fairpicture</w:t>
      </w:r>
      <w:proofErr w:type="spellEnd"/>
    </w:p>
    <w:p w14:paraId="4EC77ACF" w14:textId="2339095B" w:rsidR="00ED0591" w:rsidRPr="000D299B" w:rsidRDefault="00CD4595">
      <w:pPr>
        <w:rPr>
          <w:rFonts w:ascii="Arial" w:hAnsi="Arial" w:cs="Arial"/>
          <w:lang w:val="it-IT"/>
        </w:rPr>
      </w:pPr>
      <w:r w:rsidRPr="000D299B">
        <w:rPr>
          <w:rFonts w:ascii="Arial" w:hAnsi="Arial" w:cs="Arial"/>
          <w:lang w:val="it-IT"/>
        </w:rPr>
        <w:t>Le foto possono essere utilizzate liberamente per i reportage sul</w:t>
      </w:r>
      <w:r w:rsidR="00AC0A89" w:rsidRPr="00AC0A89">
        <w:rPr>
          <w:rFonts w:ascii="Arial" w:hAnsi="Arial" w:cs="Arial"/>
          <w:lang w:val="it-IT"/>
        </w:rPr>
        <w:t>l'Azione dei Cantori della Stella</w:t>
      </w:r>
      <w:r w:rsidR="00AC0A89">
        <w:rPr>
          <w:rFonts w:ascii="Arial" w:hAnsi="Arial" w:cs="Arial"/>
          <w:lang w:val="it-IT"/>
        </w:rPr>
        <w:t xml:space="preserve"> </w:t>
      </w:r>
      <w:r w:rsidRPr="000D299B">
        <w:rPr>
          <w:rFonts w:ascii="Arial" w:hAnsi="Arial" w:cs="Arial"/>
          <w:lang w:val="it-IT"/>
        </w:rPr>
        <w:t>2025, a condizione che venga citata la fonte.</w:t>
      </w:r>
    </w:p>
    <w:p w14:paraId="55BF3575" w14:textId="77777777" w:rsidR="000C6C09" w:rsidRPr="000D299B" w:rsidRDefault="000C6C09" w:rsidP="00A375B6">
      <w:pPr>
        <w:rPr>
          <w:rFonts w:ascii="Arial" w:hAnsi="Arial" w:cs="Arial"/>
          <w:b/>
          <w:u w:val="single"/>
          <w:lang w:val="it-IT"/>
        </w:rPr>
      </w:pPr>
    </w:p>
    <w:p w14:paraId="20CF9CEE" w14:textId="77777777" w:rsidR="0013043A" w:rsidRPr="0013043A" w:rsidRDefault="0013043A" w:rsidP="0013043A">
      <w:pPr>
        <w:rPr>
          <w:rFonts w:ascii="Arial" w:hAnsi="Arial" w:cs="Arial"/>
          <w:b/>
          <w:u w:val="single"/>
          <w:lang w:val="it-IT"/>
        </w:rPr>
      </w:pPr>
      <w:r w:rsidRPr="0013043A">
        <w:rPr>
          <w:rFonts w:ascii="Arial" w:hAnsi="Arial" w:cs="Arial"/>
          <w:b/>
          <w:u w:val="single"/>
          <w:lang w:val="it-IT"/>
        </w:rPr>
        <w:t>Indicazione per ulteriori domande alle redazioni:</w:t>
      </w:r>
    </w:p>
    <w:p w14:paraId="02D6D747" w14:textId="77777777" w:rsidR="00ED0591" w:rsidRPr="000D299B" w:rsidRDefault="00CD4595" w:rsidP="00F97E28">
      <w:pPr>
        <w:ind w:right="-142"/>
        <w:rPr>
          <w:rFonts w:ascii="Arial" w:hAnsi="Arial" w:cs="Arial"/>
          <w:bCs/>
          <w:lang w:val="it-IT"/>
        </w:rPr>
      </w:pPr>
      <w:r w:rsidRPr="000D299B">
        <w:rPr>
          <w:rFonts w:ascii="Arial" w:hAnsi="Arial" w:cs="Arial"/>
          <w:bCs/>
          <w:lang w:val="it-IT"/>
        </w:rPr>
        <w:t>Missio Svizzera | Hanspeter Ruedl, telefono: +41 (0) 77 535 88 06, e-mail: hanspeter.ruedl@missio.ch</w:t>
      </w:r>
    </w:p>
    <w:p w14:paraId="070D7CC3" w14:textId="77777777" w:rsidR="00A375B6" w:rsidRDefault="00A375B6">
      <w:pPr>
        <w:rPr>
          <w:rFonts w:ascii="Arial" w:hAnsi="Arial" w:cs="Arial"/>
          <w:b/>
          <w:bCs/>
          <w:sz w:val="31"/>
          <w:szCs w:val="31"/>
          <w:lang w:val="it-IT"/>
        </w:rPr>
      </w:pPr>
    </w:p>
    <w:p w14:paraId="2346461E" w14:textId="77777777" w:rsidR="00CD4595" w:rsidRPr="000D299B" w:rsidRDefault="00CD4595">
      <w:pPr>
        <w:rPr>
          <w:rFonts w:ascii="Arial" w:hAnsi="Arial" w:cs="Arial"/>
          <w:b/>
          <w:bCs/>
          <w:sz w:val="31"/>
          <w:szCs w:val="31"/>
          <w:lang w:val="it-IT"/>
        </w:rPr>
      </w:pPr>
    </w:p>
    <w:p w14:paraId="2B7800A3" w14:textId="77777777" w:rsidR="00A375B6" w:rsidRDefault="00A375B6">
      <w:pPr>
        <w:rPr>
          <w:rFonts w:ascii="Arial" w:hAnsi="Arial" w:cs="Arial"/>
          <w:lang w:val="it-IT"/>
        </w:rPr>
      </w:pPr>
    </w:p>
    <w:p w14:paraId="7B3608E7" w14:textId="77777777" w:rsidR="00CD4595" w:rsidRPr="000D299B" w:rsidRDefault="00CD4595">
      <w:pPr>
        <w:rPr>
          <w:rFonts w:ascii="Arial" w:hAnsi="Arial" w:cs="Arial"/>
          <w:lang w:val="it-IT"/>
        </w:rPr>
      </w:pPr>
    </w:p>
    <w:p w14:paraId="35BD35BD" w14:textId="0B396993" w:rsidR="00ED0591" w:rsidRPr="000D299B" w:rsidRDefault="00CD4595">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
          <w:bCs/>
          <w:color w:val="262626"/>
          <w:sz w:val="23"/>
          <w:szCs w:val="23"/>
          <w:lang w:val="it-IT"/>
        </w:rPr>
      </w:pPr>
      <w:r w:rsidRPr="000D299B">
        <w:rPr>
          <w:rFonts w:ascii="Arial" w:eastAsia="Calibri" w:hAnsi="Arial" w:cs="Arial"/>
          <w:b/>
          <w:bCs/>
          <w:color w:val="262626"/>
          <w:sz w:val="23"/>
          <w:szCs w:val="23"/>
          <w:lang w:val="it-IT"/>
        </w:rPr>
        <w:t xml:space="preserve">Missio Svizzera </w:t>
      </w:r>
      <w:r w:rsidR="000D23AF" w:rsidRPr="000D299B">
        <w:rPr>
          <w:rFonts w:ascii="Arial" w:eastAsia="Calibri" w:hAnsi="Arial" w:cs="Arial"/>
          <w:b/>
          <w:bCs/>
          <w:color w:val="262626"/>
          <w:sz w:val="23"/>
          <w:szCs w:val="23"/>
          <w:lang w:val="it-IT"/>
        </w:rPr>
        <w:t xml:space="preserve">| Azione </w:t>
      </w:r>
      <w:r w:rsidR="0013043A">
        <w:rPr>
          <w:rFonts w:ascii="Arial" w:eastAsia="Calibri" w:hAnsi="Arial" w:cs="Arial"/>
          <w:b/>
          <w:bCs/>
          <w:color w:val="262626"/>
          <w:sz w:val="23"/>
          <w:szCs w:val="23"/>
          <w:lang w:val="it-IT"/>
        </w:rPr>
        <w:t>Cantori della Stella</w:t>
      </w:r>
    </w:p>
    <w:p w14:paraId="36C357A9" w14:textId="77777777" w:rsidR="000D23AF" w:rsidRPr="000D299B" w:rsidRDefault="000D23AF" w:rsidP="006379FF">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Cs/>
          <w:color w:val="262626"/>
          <w:sz w:val="15"/>
          <w:szCs w:val="15"/>
          <w:lang w:val="it-IT"/>
        </w:rPr>
      </w:pPr>
    </w:p>
    <w:p w14:paraId="5480DBE5" w14:textId="63F89224" w:rsidR="0013043A" w:rsidRPr="0013043A" w:rsidRDefault="0013043A" w:rsidP="0013043A">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lang w:val="it-IT"/>
        </w:rPr>
      </w:pPr>
      <w:r w:rsidRPr="0013043A">
        <w:rPr>
          <w:rFonts w:ascii="Arial" w:eastAsia="Calibri" w:hAnsi="Arial" w:cs="Arial"/>
          <w:bCs/>
          <w:color w:val="262626"/>
          <w:lang w:val="it-IT"/>
        </w:rPr>
        <w:t>Missio S</w:t>
      </w:r>
      <w:r w:rsidR="00F97E28">
        <w:rPr>
          <w:rFonts w:ascii="Arial" w:eastAsia="Calibri" w:hAnsi="Arial" w:cs="Arial"/>
          <w:bCs/>
          <w:color w:val="262626"/>
          <w:lang w:val="it-IT"/>
        </w:rPr>
        <w:t>vizzera</w:t>
      </w:r>
      <w:r w:rsidRPr="0013043A">
        <w:rPr>
          <w:rFonts w:ascii="Arial" w:eastAsia="Calibri" w:hAnsi="Arial" w:cs="Arial"/>
          <w:bCs/>
          <w:color w:val="262626"/>
          <w:lang w:val="it-IT"/>
        </w:rPr>
        <w:t xml:space="preserve"> è il ramo svizzero della rete mondiale delle Pontificie Opere Missionarie. Missio promuove l'operato delle Chiese locali in Africa, Asia, America Latina e Oceania che non sono ancora finanziariamente autonome. Missio sostiene i loro progetti pastorali, caritativi, educativi e sociali rivolti a bambini, giovani e adulti. </w:t>
      </w:r>
      <w:r w:rsidRPr="0013043A">
        <w:rPr>
          <w:rFonts w:ascii="Arial" w:eastAsia="Calibri" w:hAnsi="Arial" w:cs="Arial"/>
          <w:b/>
          <w:bCs/>
          <w:color w:val="262626"/>
          <w:lang w:val="it-IT"/>
        </w:rPr>
        <w:t>Young Missio</w:t>
      </w:r>
      <w:r w:rsidRPr="0013043A">
        <w:rPr>
          <w:rFonts w:ascii="Arial" w:eastAsia="Calibri" w:hAnsi="Arial" w:cs="Arial"/>
          <w:bCs/>
          <w:color w:val="262626"/>
          <w:lang w:val="it-IT"/>
        </w:rPr>
        <w:t xml:space="preserve"> è l'offerta di Missio dedicata a bambini e giovani.</w:t>
      </w:r>
    </w:p>
    <w:p w14:paraId="6E80B4A2" w14:textId="77777777" w:rsidR="0013043A" w:rsidRPr="0013043A" w:rsidRDefault="0013043A" w:rsidP="0013043A">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lang w:val="it-IT"/>
        </w:rPr>
      </w:pPr>
      <w:r w:rsidRPr="0013043A">
        <w:rPr>
          <w:rFonts w:ascii="Arial" w:eastAsia="Calibri" w:hAnsi="Arial" w:cs="Arial"/>
          <w:bCs/>
          <w:color w:val="262626"/>
          <w:lang w:val="it-IT"/>
        </w:rPr>
        <w:t>Le attività educative e di sensibilizzazione in Svizzera mirano a mostrare che, come Chiesa universale, siamo interconnessi e solidali oltre ogni confine nazionale.</w:t>
      </w:r>
    </w:p>
    <w:p w14:paraId="5A9E9FE3" w14:textId="77777777" w:rsidR="0013043A" w:rsidRPr="0013043A" w:rsidRDefault="0013043A" w:rsidP="0013043A">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lang w:val="it-IT"/>
        </w:rPr>
      </w:pPr>
      <w:r w:rsidRPr="0013043A">
        <w:rPr>
          <w:rFonts w:ascii="Arial" w:eastAsia="Calibri" w:hAnsi="Arial" w:cs="Arial"/>
          <w:bCs/>
          <w:color w:val="262626"/>
          <w:lang w:val="it-IT"/>
        </w:rPr>
        <w:t>Da oltre 35 anni, Missio organizza a livello nazionale, in collaborazione con le parrocchie, l'Azione dei Cantori della Stella sotto il motto «I bambini aiutano i bambini».</w:t>
      </w:r>
    </w:p>
    <w:p w14:paraId="1268BD2E" w14:textId="77777777" w:rsidR="0013043A" w:rsidRPr="0013043A" w:rsidRDefault="0013043A" w:rsidP="0013043A">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lang w:val="it-IT"/>
        </w:rPr>
      </w:pPr>
      <w:r w:rsidRPr="0013043A">
        <w:rPr>
          <w:rFonts w:ascii="Arial" w:eastAsia="Calibri" w:hAnsi="Arial" w:cs="Arial"/>
          <w:bCs/>
          <w:color w:val="262626"/>
          <w:lang w:val="it-IT"/>
        </w:rPr>
        <w:t>Missio si impegna per il principio dell'auto-aiuto.</w:t>
      </w:r>
    </w:p>
    <w:p w14:paraId="79ED644D" w14:textId="77777777" w:rsidR="000D23AF" w:rsidRPr="000D299B" w:rsidRDefault="000D23A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lang w:val="it-IT"/>
          <w14:ligatures w14:val="none"/>
        </w:rPr>
      </w:pPr>
    </w:p>
    <w:p w14:paraId="232DC500" w14:textId="1A657307" w:rsidR="00ED0591" w:rsidRPr="000D299B" w:rsidRDefault="00ED0591">
      <w:pPr>
        <w:pBdr>
          <w:top w:val="single" w:sz="4" w:space="4" w:color="auto"/>
          <w:left w:val="single" w:sz="4" w:space="4" w:color="auto"/>
          <w:bottom w:val="single" w:sz="4" w:space="4" w:color="auto"/>
          <w:right w:val="single" w:sz="4" w:space="4" w:color="auto"/>
        </w:pBdr>
        <w:tabs>
          <w:tab w:val="left" w:pos="1843"/>
        </w:tabs>
        <w:spacing w:after="0" w:line="276" w:lineRule="auto"/>
        <w:contextualSpacing/>
        <w:rPr>
          <w:rFonts w:ascii="Arial" w:eastAsia="Calibri" w:hAnsi="Arial" w:cs="Arial"/>
          <w:bCs/>
          <w:color w:val="262626"/>
          <w:kern w:val="0"/>
          <w:lang w:val="it-IT"/>
          <w14:ligatures w14:val="none"/>
        </w:rPr>
      </w:pPr>
      <w:hyperlink r:id="rId8" w:history="1">
        <w:r w:rsidRPr="000D299B">
          <w:rPr>
            <w:rStyle w:val="Hyperlink"/>
            <w:rFonts w:ascii="Arial" w:eastAsia="Calibri" w:hAnsi="Arial" w:cs="Arial"/>
            <w:bCs/>
            <w:kern w:val="0"/>
            <w:lang w:val="it-IT"/>
            <w14:ligatures w14:val="none"/>
          </w:rPr>
          <w:t xml:space="preserve">www.missio.ch </w:t>
        </w:r>
      </w:hyperlink>
      <w:r w:rsidR="005F2E96" w:rsidRPr="000D299B">
        <w:rPr>
          <w:rStyle w:val="Hyperlink"/>
          <w:rFonts w:ascii="Arial" w:eastAsia="Calibri" w:hAnsi="Arial" w:cs="Arial"/>
          <w:bCs/>
          <w:kern w:val="0"/>
          <w:u w:val="none"/>
          <w:lang w:val="it-IT"/>
          <w14:ligatures w14:val="none"/>
        </w:rPr>
        <w:tab/>
      </w:r>
      <w:hyperlink r:id="rId9" w:history="1">
        <w:r w:rsidR="00AC0A89" w:rsidRPr="00AC0A89">
          <w:rPr>
            <w:rStyle w:val="Hyperlink"/>
            <w:rFonts w:ascii="Arial" w:eastAsia="Calibri" w:hAnsi="Arial" w:cs="Arial"/>
            <w:bCs/>
            <w:kern w:val="0"/>
            <w:lang w:val="it-IT"/>
            <w14:ligatures w14:val="none"/>
          </w:rPr>
          <w:t>www.cantoridellastella.ch</w:t>
        </w:r>
      </w:hyperlink>
    </w:p>
    <w:p w14:paraId="2DEB618D" w14:textId="77777777" w:rsidR="00D52570" w:rsidRPr="000D299B" w:rsidRDefault="00D52570">
      <w:pPr>
        <w:rPr>
          <w:rFonts w:ascii="Arial" w:hAnsi="Arial" w:cs="Arial"/>
          <w:color w:val="FF0000"/>
          <w:lang w:val="it-IT"/>
        </w:rPr>
      </w:pPr>
    </w:p>
    <w:sectPr w:rsidR="00D52570" w:rsidRPr="000D299B" w:rsidSect="00F97E28">
      <w:headerReference w:type="default" r:id="rId10"/>
      <w:footerReference w:type="default" r:id="rId11"/>
      <w:pgSz w:w="11906" w:h="16838"/>
      <w:pgMar w:top="1417" w:right="1274" w:bottom="1134" w:left="1417" w:header="79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DE443" w14:textId="77777777" w:rsidR="00C46FE6" w:rsidRDefault="00C46FE6" w:rsidP="00C21E6E">
      <w:pPr>
        <w:spacing w:after="0" w:line="240" w:lineRule="auto"/>
      </w:pPr>
      <w:r>
        <w:separator/>
      </w:r>
    </w:p>
  </w:endnote>
  <w:endnote w:type="continuationSeparator" w:id="0">
    <w:p w14:paraId="1C06AD6C" w14:textId="77777777" w:rsidR="00C46FE6" w:rsidRDefault="00C46FE6"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6691E" w14:textId="77777777" w:rsidR="00DE2575" w:rsidRDefault="00DE2575" w:rsidP="006379FF">
    <w:pPr>
      <w:pStyle w:val="Fuzeile"/>
      <w:tabs>
        <w:tab w:val="left" w:pos="3119"/>
      </w:tabs>
      <w:rPr>
        <w:color w:val="808080" w:themeColor="background1" w:themeShade="80"/>
        <w:sz w:val="17"/>
        <w:szCs w:val="17"/>
      </w:rPr>
    </w:pPr>
  </w:p>
  <w:p w14:paraId="288B926B" w14:textId="77777777" w:rsidR="00ED0591" w:rsidRPr="000D299B" w:rsidRDefault="00CD4595">
    <w:pPr>
      <w:pStyle w:val="Fuzeile"/>
      <w:tabs>
        <w:tab w:val="left" w:pos="3119"/>
      </w:tabs>
      <w:rPr>
        <w:color w:val="808080" w:themeColor="background1" w:themeShade="80"/>
        <w:sz w:val="17"/>
        <w:szCs w:val="17"/>
        <w:lang w:val="it-IT"/>
      </w:rPr>
    </w:pPr>
    <w:r w:rsidRPr="000D299B">
      <w:rPr>
        <w:color w:val="808080" w:themeColor="background1" w:themeShade="80"/>
        <w:sz w:val="17"/>
        <w:szCs w:val="17"/>
        <w:lang w:val="it-IT"/>
      </w:rPr>
      <w:t>Missio Svizzera | Pontificie Opere Missionarie in Svizzera</w:t>
    </w:r>
  </w:p>
  <w:p w14:paraId="0D7CE9A4" w14:textId="77777777" w:rsidR="00ED0591" w:rsidRDefault="00CD4595">
    <w:pPr>
      <w:pStyle w:val="Fuzeile"/>
      <w:tabs>
        <w:tab w:val="left" w:pos="3119"/>
      </w:tabs>
      <w:rPr>
        <w:color w:val="808080" w:themeColor="background1" w:themeShade="80"/>
        <w:sz w:val="17"/>
        <w:szCs w:val="17"/>
        <w:lang w:val="fr-CH"/>
      </w:rPr>
    </w:pPr>
    <w:r w:rsidRPr="000230BA">
      <w:rPr>
        <w:color w:val="808080" w:themeColor="background1" w:themeShade="80"/>
        <w:sz w:val="17"/>
        <w:szCs w:val="17"/>
        <w:lang w:val="fr-CH"/>
      </w:rPr>
      <w:t xml:space="preserve">Rte de la Vignettaz 48 </w:t>
    </w:r>
    <w:r w:rsidRPr="000230BA">
      <w:rPr>
        <w:color w:val="808080" w:themeColor="background1" w:themeShade="80"/>
        <w:sz w:val="17"/>
        <w:szCs w:val="17"/>
        <w:lang w:val="fr-CH"/>
      </w:rPr>
      <w:tab/>
    </w:r>
    <w:r w:rsidRPr="006379FF">
      <w:rPr>
        <w:color w:val="808080" w:themeColor="background1" w:themeShade="80"/>
        <w:sz w:val="17"/>
        <w:szCs w:val="17"/>
        <w:lang w:val="fr-CH"/>
      </w:rPr>
      <w:t xml:space="preserve">CH-1700 </w:t>
    </w:r>
    <w:r w:rsidRPr="000230BA">
      <w:rPr>
        <w:color w:val="808080" w:themeColor="background1" w:themeShade="80"/>
        <w:sz w:val="17"/>
        <w:szCs w:val="17"/>
        <w:lang w:val="fr-CH"/>
      </w:rPr>
      <w:t>Friburgo</w:t>
    </w:r>
  </w:p>
  <w:p w14:paraId="0C1BF918" w14:textId="77777777" w:rsidR="00ED0591" w:rsidRDefault="00ED0591">
    <w:pPr>
      <w:pStyle w:val="Fuzeile"/>
      <w:tabs>
        <w:tab w:val="clear" w:pos="4536"/>
        <w:tab w:val="clear" w:pos="9072"/>
        <w:tab w:val="left" w:pos="3119"/>
        <w:tab w:val="left" w:pos="7430"/>
      </w:tabs>
      <w:rPr>
        <w:color w:val="808080" w:themeColor="background1" w:themeShade="80"/>
        <w:sz w:val="17"/>
        <w:szCs w:val="17"/>
        <w:lang w:val="fr-CH"/>
      </w:rPr>
    </w:pPr>
    <w:r>
      <w:fldChar w:fldCharType="begin"/>
    </w:r>
    <w:r w:rsidRPr="000F14FB">
      <w:rPr>
        <w:lang w:val="fr-CH"/>
      </w:rPr>
      <w:instrText>HYPERLINK "mailto:missio@missio.ch"</w:instrText>
    </w:r>
    <w:r>
      <w:fldChar w:fldCharType="separate"/>
    </w:r>
    <w:r w:rsidRPr="000230BA">
      <w:rPr>
        <w:rStyle w:val="Hyperlink"/>
        <w:color w:val="808080" w:themeColor="background1" w:themeShade="80"/>
        <w:sz w:val="17"/>
        <w:szCs w:val="17"/>
        <w:lang w:val="fr-CH"/>
      </w:rPr>
      <w:t>missio@missio.ch</w:t>
    </w:r>
    <w:r>
      <w:rPr>
        <w:rStyle w:val="Hyperlink"/>
        <w:color w:val="808080" w:themeColor="background1" w:themeShade="80"/>
        <w:sz w:val="17"/>
        <w:szCs w:val="17"/>
        <w:lang w:val="fr-CH"/>
      </w:rPr>
      <w:fldChar w:fldCharType="end"/>
    </w:r>
    <w:r w:rsidR="00CD4595" w:rsidRPr="006379FF">
      <w:rPr>
        <w:color w:val="808080" w:themeColor="background1" w:themeShade="80"/>
        <w:sz w:val="17"/>
        <w:szCs w:val="17"/>
        <w:lang w:val="fr-CH"/>
      </w:rPr>
      <w:tab/>
    </w:r>
    <w:hyperlink r:id="rId1" w:history="1">
      <w:r w:rsidRPr="000230BA">
        <w:rPr>
          <w:rStyle w:val="Hyperlink"/>
          <w:color w:val="808080" w:themeColor="background1" w:themeShade="80"/>
          <w:sz w:val="17"/>
          <w:szCs w:val="17"/>
          <w:lang w:val="fr-CH"/>
        </w:rPr>
        <w:t xml:space="preserve">www.missio.ch </w:t>
      </w:r>
    </w:hyperlink>
    <w:r w:rsidR="006379FF">
      <w:rPr>
        <w:color w:val="808080" w:themeColor="background1" w:themeShade="80"/>
        <w:sz w:val="17"/>
        <w:szCs w:val="17"/>
        <w:lang w:val="fr-CH"/>
      </w:rPr>
      <w:tab/>
    </w:r>
  </w:p>
  <w:p w14:paraId="282FD042" w14:textId="77777777" w:rsidR="000230BA" w:rsidRPr="006379FF" w:rsidRDefault="000230BA">
    <w:pPr>
      <w:pStyle w:val="Fuzeile"/>
      <w:rPr>
        <w:sz w:val="17"/>
        <w:szCs w:val="17"/>
        <w:lang w:val="fr-CH"/>
      </w:rPr>
    </w:pPr>
  </w:p>
  <w:p w14:paraId="4D5532D7" w14:textId="77777777" w:rsidR="000230BA" w:rsidRPr="006379FF" w:rsidRDefault="000230BA">
    <w:pPr>
      <w:pStyle w:val="Fuzeile"/>
      <w:rPr>
        <w:sz w:val="17"/>
        <w:szCs w:val="17"/>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C5558" w14:textId="77777777" w:rsidR="00C46FE6" w:rsidRDefault="00C46FE6" w:rsidP="00C21E6E">
      <w:pPr>
        <w:spacing w:after="0" w:line="240" w:lineRule="auto"/>
      </w:pPr>
      <w:r>
        <w:separator/>
      </w:r>
    </w:p>
  </w:footnote>
  <w:footnote w:type="continuationSeparator" w:id="0">
    <w:p w14:paraId="57E99988" w14:textId="77777777" w:rsidR="00C46FE6" w:rsidRDefault="00C46FE6"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1542" w14:textId="6582D24A" w:rsidR="00ED0591" w:rsidRDefault="007C24D6" w:rsidP="007C24D6">
    <w:pPr>
      <w:pStyle w:val="Kopfzeile"/>
      <w:tabs>
        <w:tab w:val="clear" w:pos="4536"/>
        <w:tab w:val="left" w:pos="0"/>
        <w:tab w:val="center" w:pos="1985"/>
      </w:tabs>
      <w:ind w:left="-709"/>
    </w:pPr>
    <w:r>
      <w:rPr>
        <w:noProof/>
      </w:rPr>
      <w:drawing>
        <wp:anchor distT="0" distB="0" distL="114300" distR="114300" simplePos="0" relativeHeight="251658240" behindDoc="1" locked="0" layoutInCell="1" allowOverlap="1" wp14:anchorId="79D8D753" wp14:editId="1613E210">
          <wp:simplePos x="0" y="0"/>
          <wp:positionH relativeFrom="column">
            <wp:posOffset>-872490</wp:posOffset>
          </wp:positionH>
          <wp:positionV relativeFrom="paragraph">
            <wp:posOffset>-201769</wp:posOffset>
          </wp:positionV>
          <wp:extent cx="2623185" cy="788670"/>
          <wp:effectExtent l="0" t="0" r="0" b="0"/>
          <wp:wrapTight wrapText="bothSides">
            <wp:wrapPolygon edited="0">
              <wp:start x="4078" y="2087"/>
              <wp:lineTo x="2039" y="4696"/>
              <wp:lineTo x="1882" y="9913"/>
              <wp:lineTo x="2510" y="11478"/>
              <wp:lineTo x="2196" y="13565"/>
              <wp:lineTo x="2353" y="14609"/>
              <wp:lineTo x="3922" y="17217"/>
              <wp:lineTo x="19451" y="17217"/>
              <wp:lineTo x="19608" y="15130"/>
              <wp:lineTo x="18980" y="12522"/>
              <wp:lineTo x="19451" y="10435"/>
              <wp:lineTo x="19137" y="5217"/>
              <wp:lineTo x="16627" y="2087"/>
              <wp:lineTo x="4078" y="2087"/>
            </wp:wrapPolygon>
          </wp:wrapTight>
          <wp:docPr id="185685418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0455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623185" cy="788670"/>
                  </a:xfrm>
                  <a:prstGeom prst="rect">
                    <a:avLst/>
                  </a:prstGeom>
                </pic:spPr>
              </pic:pic>
            </a:graphicData>
          </a:graphic>
        </wp:anchor>
      </w:drawing>
    </w:r>
    <w:r w:rsidR="00CD4595">
      <w:tab/>
    </w:r>
  </w:p>
  <w:p w14:paraId="5CED6615" w14:textId="77777777" w:rsidR="000230BA" w:rsidRDefault="000230BA" w:rsidP="000D23AF">
    <w:pPr>
      <w:pStyle w:val="Kopfzeile"/>
      <w:jc w:val="center"/>
    </w:pPr>
  </w:p>
  <w:p w14:paraId="1A721D0E" w14:textId="77777777" w:rsidR="000D23AF" w:rsidRDefault="000D23AF" w:rsidP="000D23AF">
    <w:pPr>
      <w:pStyle w:val="Kopfzeile"/>
      <w:jc w:val="center"/>
    </w:pPr>
  </w:p>
  <w:p w14:paraId="26D16B5E"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0"/>
  </w:num>
  <w:num w:numId="2" w16cid:durableId="1280837984">
    <w:abstractNumId w:val="2"/>
  </w:num>
  <w:num w:numId="3" w16cid:durableId="3105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30BA"/>
    <w:rsid w:val="000257E8"/>
    <w:rsid w:val="00025A98"/>
    <w:rsid w:val="00067447"/>
    <w:rsid w:val="0007475C"/>
    <w:rsid w:val="000A0C77"/>
    <w:rsid w:val="000A3E6A"/>
    <w:rsid w:val="000C6C09"/>
    <w:rsid w:val="000D23AF"/>
    <w:rsid w:val="000D299B"/>
    <w:rsid w:val="000F14FB"/>
    <w:rsid w:val="001016B8"/>
    <w:rsid w:val="001101B5"/>
    <w:rsid w:val="00113AD4"/>
    <w:rsid w:val="0013043A"/>
    <w:rsid w:val="0013054A"/>
    <w:rsid w:val="00146AFC"/>
    <w:rsid w:val="00164D4F"/>
    <w:rsid w:val="00171E76"/>
    <w:rsid w:val="001C19DF"/>
    <w:rsid w:val="001C32C1"/>
    <w:rsid w:val="001D6EF1"/>
    <w:rsid w:val="001E546D"/>
    <w:rsid w:val="001E61A5"/>
    <w:rsid w:val="002159DF"/>
    <w:rsid w:val="002332FC"/>
    <w:rsid w:val="00243A4E"/>
    <w:rsid w:val="00274C11"/>
    <w:rsid w:val="00281D8F"/>
    <w:rsid w:val="002A1134"/>
    <w:rsid w:val="002E230F"/>
    <w:rsid w:val="002F50FC"/>
    <w:rsid w:val="003645AA"/>
    <w:rsid w:val="003801EA"/>
    <w:rsid w:val="003E4C52"/>
    <w:rsid w:val="003F32B5"/>
    <w:rsid w:val="003F6C21"/>
    <w:rsid w:val="00421346"/>
    <w:rsid w:val="00450F88"/>
    <w:rsid w:val="00456042"/>
    <w:rsid w:val="00477C27"/>
    <w:rsid w:val="00481788"/>
    <w:rsid w:val="004919C5"/>
    <w:rsid w:val="00500A82"/>
    <w:rsid w:val="00553B8B"/>
    <w:rsid w:val="00572965"/>
    <w:rsid w:val="00580739"/>
    <w:rsid w:val="00592EAB"/>
    <w:rsid w:val="005D317D"/>
    <w:rsid w:val="005F2E96"/>
    <w:rsid w:val="00604DC0"/>
    <w:rsid w:val="00636A6E"/>
    <w:rsid w:val="006379FF"/>
    <w:rsid w:val="0067770C"/>
    <w:rsid w:val="00686723"/>
    <w:rsid w:val="006B3D7D"/>
    <w:rsid w:val="006E02FA"/>
    <w:rsid w:val="00704096"/>
    <w:rsid w:val="007455FD"/>
    <w:rsid w:val="00762173"/>
    <w:rsid w:val="00795EDC"/>
    <w:rsid w:val="007C24D6"/>
    <w:rsid w:val="007D3677"/>
    <w:rsid w:val="0080364C"/>
    <w:rsid w:val="00833937"/>
    <w:rsid w:val="00846BED"/>
    <w:rsid w:val="00861D2F"/>
    <w:rsid w:val="0089096C"/>
    <w:rsid w:val="00895941"/>
    <w:rsid w:val="008A5169"/>
    <w:rsid w:val="008B06A2"/>
    <w:rsid w:val="008D6247"/>
    <w:rsid w:val="008E7E3A"/>
    <w:rsid w:val="00901AE1"/>
    <w:rsid w:val="00904C96"/>
    <w:rsid w:val="00906743"/>
    <w:rsid w:val="00917721"/>
    <w:rsid w:val="009302E6"/>
    <w:rsid w:val="0094388E"/>
    <w:rsid w:val="00962095"/>
    <w:rsid w:val="00993192"/>
    <w:rsid w:val="00A01F44"/>
    <w:rsid w:val="00A02C96"/>
    <w:rsid w:val="00A13243"/>
    <w:rsid w:val="00A2521A"/>
    <w:rsid w:val="00A375B6"/>
    <w:rsid w:val="00A4336E"/>
    <w:rsid w:val="00A5407E"/>
    <w:rsid w:val="00A62997"/>
    <w:rsid w:val="00A809DF"/>
    <w:rsid w:val="00A856AD"/>
    <w:rsid w:val="00AA2FCF"/>
    <w:rsid w:val="00AA7C74"/>
    <w:rsid w:val="00AB1584"/>
    <w:rsid w:val="00AC0A89"/>
    <w:rsid w:val="00AC6D98"/>
    <w:rsid w:val="00AE48E4"/>
    <w:rsid w:val="00B3520A"/>
    <w:rsid w:val="00B54BE6"/>
    <w:rsid w:val="00B57345"/>
    <w:rsid w:val="00B671FE"/>
    <w:rsid w:val="00B86685"/>
    <w:rsid w:val="00BA02AE"/>
    <w:rsid w:val="00C15681"/>
    <w:rsid w:val="00C17344"/>
    <w:rsid w:val="00C21E6E"/>
    <w:rsid w:val="00C23C0D"/>
    <w:rsid w:val="00C250F8"/>
    <w:rsid w:val="00C431DB"/>
    <w:rsid w:val="00C46FE6"/>
    <w:rsid w:val="00CA75CA"/>
    <w:rsid w:val="00CB3883"/>
    <w:rsid w:val="00CC1335"/>
    <w:rsid w:val="00CD4595"/>
    <w:rsid w:val="00CE7470"/>
    <w:rsid w:val="00D136C6"/>
    <w:rsid w:val="00D15D3A"/>
    <w:rsid w:val="00D52570"/>
    <w:rsid w:val="00D55B3B"/>
    <w:rsid w:val="00D81282"/>
    <w:rsid w:val="00D82877"/>
    <w:rsid w:val="00DA6E0F"/>
    <w:rsid w:val="00DD2B70"/>
    <w:rsid w:val="00DD5113"/>
    <w:rsid w:val="00DE2575"/>
    <w:rsid w:val="00DF7782"/>
    <w:rsid w:val="00DF77FE"/>
    <w:rsid w:val="00E57047"/>
    <w:rsid w:val="00E757FB"/>
    <w:rsid w:val="00E874D0"/>
    <w:rsid w:val="00EA359A"/>
    <w:rsid w:val="00EC50F8"/>
    <w:rsid w:val="00ED0591"/>
    <w:rsid w:val="00EE6188"/>
    <w:rsid w:val="00EF5DEA"/>
    <w:rsid w:val="00F64180"/>
    <w:rsid w:val="00F711E1"/>
    <w:rsid w:val="00F71D1B"/>
    <w:rsid w:val="00F97E28"/>
    <w:rsid w:val="00FB1C92"/>
    <w:rsid w:val="00FB40E7"/>
    <w:rsid w:val="00FB4483"/>
    <w:rsid w:val="00FC1F63"/>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83A33"/>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1E76"/>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39"/>
      <w:szCs w:val="39"/>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1"/>
      <w:szCs w:val="31"/>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7"/>
      <w:szCs w:val="27"/>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39"/>
      <w:szCs w:val="39"/>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1"/>
      <w:szCs w:val="31"/>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7"/>
      <w:szCs w:val="27"/>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5"/>
      <w:szCs w:val="55"/>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5"/>
      <w:szCs w:val="55"/>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7"/>
      <w:szCs w:val="27"/>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7"/>
      <w:szCs w:val="27"/>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5820">
      <w:bodyDiv w:val="1"/>
      <w:marLeft w:val="0"/>
      <w:marRight w:val="0"/>
      <w:marTop w:val="0"/>
      <w:marBottom w:val="0"/>
      <w:divBdr>
        <w:top w:val="none" w:sz="0" w:space="0" w:color="auto"/>
        <w:left w:val="none" w:sz="0" w:space="0" w:color="auto"/>
        <w:bottom w:val="none" w:sz="0" w:space="0" w:color="auto"/>
        <w:right w:val="none" w:sz="0" w:space="0" w:color="auto"/>
      </w:divBdr>
    </w:div>
    <w:div w:id="36898389">
      <w:bodyDiv w:val="1"/>
      <w:marLeft w:val="0"/>
      <w:marRight w:val="0"/>
      <w:marTop w:val="0"/>
      <w:marBottom w:val="0"/>
      <w:divBdr>
        <w:top w:val="none" w:sz="0" w:space="0" w:color="auto"/>
        <w:left w:val="none" w:sz="0" w:space="0" w:color="auto"/>
        <w:bottom w:val="none" w:sz="0" w:space="0" w:color="auto"/>
        <w:right w:val="none" w:sz="0" w:space="0" w:color="auto"/>
      </w:divBdr>
    </w:div>
    <w:div w:id="247933542">
      <w:bodyDiv w:val="1"/>
      <w:marLeft w:val="0"/>
      <w:marRight w:val="0"/>
      <w:marTop w:val="0"/>
      <w:marBottom w:val="0"/>
      <w:divBdr>
        <w:top w:val="none" w:sz="0" w:space="0" w:color="auto"/>
        <w:left w:val="none" w:sz="0" w:space="0" w:color="auto"/>
        <w:bottom w:val="none" w:sz="0" w:space="0" w:color="auto"/>
        <w:right w:val="none" w:sz="0" w:space="0" w:color="auto"/>
      </w:divBdr>
    </w:div>
    <w:div w:id="279457024">
      <w:bodyDiv w:val="1"/>
      <w:marLeft w:val="0"/>
      <w:marRight w:val="0"/>
      <w:marTop w:val="0"/>
      <w:marBottom w:val="0"/>
      <w:divBdr>
        <w:top w:val="none" w:sz="0" w:space="0" w:color="auto"/>
        <w:left w:val="none" w:sz="0" w:space="0" w:color="auto"/>
        <w:bottom w:val="none" w:sz="0" w:space="0" w:color="auto"/>
        <w:right w:val="none" w:sz="0" w:space="0" w:color="auto"/>
      </w:divBdr>
    </w:div>
    <w:div w:id="321347614">
      <w:bodyDiv w:val="1"/>
      <w:marLeft w:val="0"/>
      <w:marRight w:val="0"/>
      <w:marTop w:val="0"/>
      <w:marBottom w:val="0"/>
      <w:divBdr>
        <w:top w:val="none" w:sz="0" w:space="0" w:color="auto"/>
        <w:left w:val="none" w:sz="0" w:space="0" w:color="auto"/>
        <w:bottom w:val="none" w:sz="0" w:space="0" w:color="auto"/>
        <w:right w:val="none" w:sz="0" w:space="0" w:color="auto"/>
      </w:divBdr>
    </w:div>
    <w:div w:id="450786020">
      <w:bodyDiv w:val="1"/>
      <w:marLeft w:val="0"/>
      <w:marRight w:val="0"/>
      <w:marTop w:val="0"/>
      <w:marBottom w:val="0"/>
      <w:divBdr>
        <w:top w:val="none" w:sz="0" w:space="0" w:color="auto"/>
        <w:left w:val="none" w:sz="0" w:space="0" w:color="auto"/>
        <w:bottom w:val="none" w:sz="0" w:space="0" w:color="auto"/>
        <w:right w:val="none" w:sz="0" w:space="0" w:color="auto"/>
      </w:divBdr>
    </w:div>
    <w:div w:id="492531733">
      <w:bodyDiv w:val="1"/>
      <w:marLeft w:val="0"/>
      <w:marRight w:val="0"/>
      <w:marTop w:val="0"/>
      <w:marBottom w:val="0"/>
      <w:divBdr>
        <w:top w:val="none" w:sz="0" w:space="0" w:color="auto"/>
        <w:left w:val="none" w:sz="0" w:space="0" w:color="auto"/>
        <w:bottom w:val="none" w:sz="0" w:space="0" w:color="auto"/>
        <w:right w:val="none" w:sz="0" w:space="0" w:color="auto"/>
      </w:divBdr>
      <w:divsChild>
        <w:div w:id="1874659026">
          <w:marLeft w:val="0"/>
          <w:marRight w:val="0"/>
          <w:marTop w:val="0"/>
          <w:marBottom w:val="0"/>
          <w:divBdr>
            <w:top w:val="none" w:sz="0" w:space="0" w:color="auto"/>
            <w:left w:val="none" w:sz="0" w:space="0" w:color="auto"/>
            <w:bottom w:val="none" w:sz="0" w:space="0" w:color="auto"/>
            <w:right w:val="none" w:sz="0" w:space="0" w:color="auto"/>
          </w:divBdr>
          <w:divsChild>
            <w:div w:id="1177814119">
              <w:marLeft w:val="0"/>
              <w:marRight w:val="0"/>
              <w:marTop w:val="0"/>
              <w:marBottom w:val="0"/>
              <w:divBdr>
                <w:top w:val="none" w:sz="0" w:space="0" w:color="auto"/>
                <w:left w:val="none" w:sz="0" w:space="0" w:color="auto"/>
                <w:bottom w:val="none" w:sz="0" w:space="0" w:color="auto"/>
                <w:right w:val="none" w:sz="0" w:space="0" w:color="auto"/>
              </w:divBdr>
              <w:divsChild>
                <w:div w:id="1465269761">
                  <w:marLeft w:val="0"/>
                  <w:marRight w:val="0"/>
                  <w:marTop w:val="0"/>
                  <w:marBottom w:val="0"/>
                  <w:divBdr>
                    <w:top w:val="none" w:sz="0" w:space="0" w:color="auto"/>
                    <w:left w:val="none" w:sz="0" w:space="0" w:color="auto"/>
                    <w:bottom w:val="none" w:sz="0" w:space="0" w:color="auto"/>
                    <w:right w:val="none" w:sz="0" w:space="0" w:color="auto"/>
                  </w:divBdr>
                  <w:divsChild>
                    <w:div w:id="748774189">
                      <w:marLeft w:val="0"/>
                      <w:marRight w:val="0"/>
                      <w:marTop w:val="0"/>
                      <w:marBottom w:val="0"/>
                      <w:divBdr>
                        <w:top w:val="none" w:sz="0" w:space="0" w:color="auto"/>
                        <w:left w:val="none" w:sz="0" w:space="0" w:color="auto"/>
                        <w:bottom w:val="none" w:sz="0" w:space="0" w:color="auto"/>
                        <w:right w:val="none" w:sz="0" w:space="0" w:color="auto"/>
                      </w:divBdr>
                      <w:divsChild>
                        <w:div w:id="243494490">
                          <w:marLeft w:val="0"/>
                          <w:marRight w:val="0"/>
                          <w:marTop w:val="0"/>
                          <w:marBottom w:val="0"/>
                          <w:divBdr>
                            <w:top w:val="none" w:sz="0" w:space="0" w:color="auto"/>
                            <w:left w:val="none" w:sz="0" w:space="0" w:color="auto"/>
                            <w:bottom w:val="none" w:sz="0" w:space="0" w:color="auto"/>
                            <w:right w:val="none" w:sz="0" w:space="0" w:color="auto"/>
                          </w:divBdr>
                          <w:divsChild>
                            <w:div w:id="2057586249">
                              <w:marLeft w:val="0"/>
                              <w:marRight w:val="0"/>
                              <w:marTop w:val="0"/>
                              <w:marBottom w:val="0"/>
                              <w:divBdr>
                                <w:top w:val="none" w:sz="0" w:space="0" w:color="auto"/>
                                <w:left w:val="none" w:sz="0" w:space="0" w:color="auto"/>
                                <w:bottom w:val="none" w:sz="0" w:space="0" w:color="auto"/>
                                <w:right w:val="none" w:sz="0" w:space="0" w:color="auto"/>
                              </w:divBdr>
                              <w:divsChild>
                                <w:div w:id="1255240188">
                                  <w:marLeft w:val="0"/>
                                  <w:marRight w:val="0"/>
                                  <w:marTop w:val="0"/>
                                  <w:marBottom w:val="0"/>
                                  <w:divBdr>
                                    <w:top w:val="none" w:sz="0" w:space="0" w:color="auto"/>
                                    <w:left w:val="none" w:sz="0" w:space="0" w:color="auto"/>
                                    <w:bottom w:val="none" w:sz="0" w:space="0" w:color="auto"/>
                                    <w:right w:val="none" w:sz="0" w:space="0" w:color="auto"/>
                                  </w:divBdr>
                                  <w:divsChild>
                                    <w:div w:id="846870233">
                                      <w:marLeft w:val="0"/>
                                      <w:marRight w:val="0"/>
                                      <w:marTop w:val="0"/>
                                      <w:marBottom w:val="0"/>
                                      <w:divBdr>
                                        <w:top w:val="none" w:sz="0" w:space="0" w:color="auto"/>
                                        <w:left w:val="none" w:sz="0" w:space="0" w:color="auto"/>
                                        <w:bottom w:val="none" w:sz="0" w:space="0" w:color="auto"/>
                                        <w:right w:val="none" w:sz="0" w:space="0" w:color="auto"/>
                                      </w:divBdr>
                                      <w:divsChild>
                                        <w:div w:id="1697121955">
                                          <w:marLeft w:val="0"/>
                                          <w:marRight w:val="0"/>
                                          <w:marTop w:val="0"/>
                                          <w:marBottom w:val="0"/>
                                          <w:divBdr>
                                            <w:top w:val="none" w:sz="0" w:space="0" w:color="auto"/>
                                            <w:left w:val="none" w:sz="0" w:space="0" w:color="auto"/>
                                            <w:bottom w:val="none" w:sz="0" w:space="0" w:color="auto"/>
                                            <w:right w:val="none" w:sz="0" w:space="0" w:color="auto"/>
                                          </w:divBdr>
                                          <w:divsChild>
                                            <w:div w:id="350494671">
                                              <w:marLeft w:val="0"/>
                                              <w:marRight w:val="0"/>
                                              <w:marTop w:val="0"/>
                                              <w:marBottom w:val="0"/>
                                              <w:divBdr>
                                                <w:top w:val="none" w:sz="0" w:space="0" w:color="auto"/>
                                                <w:left w:val="none" w:sz="0" w:space="0" w:color="auto"/>
                                                <w:bottom w:val="none" w:sz="0" w:space="0" w:color="auto"/>
                                                <w:right w:val="none" w:sz="0" w:space="0" w:color="auto"/>
                                              </w:divBdr>
                                              <w:divsChild>
                                                <w:div w:id="66809033">
                                                  <w:marLeft w:val="0"/>
                                                  <w:marRight w:val="0"/>
                                                  <w:marTop w:val="0"/>
                                                  <w:marBottom w:val="0"/>
                                                  <w:divBdr>
                                                    <w:top w:val="none" w:sz="0" w:space="0" w:color="auto"/>
                                                    <w:left w:val="none" w:sz="0" w:space="0" w:color="auto"/>
                                                    <w:bottom w:val="none" w:sz="0" w:space="0" w:color="auto"/>
                                                    <w:right w:val="none" w:sz="0" w:space="0" w:color="auto"/>
                                                  </w:divBdr>
                                                  <w:divsChild>
                                                    <w:div w:id="1159885915">
                                                      <w:marLeft w:val="0"/>
                                                      <w:marRight w:val="0"/>
                                                      <w:marTop w:val="0"/>
                                                      <w:marBottom w:val="0"/>
                                                      <w:divBdr>
                                                        <w:top w:val="none" w:sz="0" w:space="0" w:color="auto"/>
                                                        <w:left w:val="none" w:sz="0" w:space="0" w:color="auto"/>
                                                        <w:bottom w:val="none" w:sz="0" w:space="0" w:color="auto"/>
                                                        <w:right w:val="none" w:sz="0" w:space="0" w:color="auto"/>
                                                      </w:divBdr>
                                                      <w:divsChild>
                                                        <w:div w:id="15628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6674">
                                              <w:marLeft w:val="0"/>
                                              <w:marRight w:val="0"/>
                                              <w:marTop w:val="0"/>
                                              <w:marBottom w:val="0"/>
                                              <w:divBdr>
                                                <w:top w:val="none" w:sz="0" w:space="0" w:color="auto"/>
                                                <w:left w:val="none" w:sz="0" w:space="0" w:color="auto"/>
                                                <w:bottom w:val="none" w:sz="0" w:space="0" w:color="auto"/>
                                                <w:right w:val="none" w:sz="0" w:space="0" w:color="auto"/>
                                              </w:divBdr>
                                              <w:divsChild>
                                                <w:div w:id="1602184964">
                                                  <w:marLeft w:val="0"/>
                                                  <w:marRight w:val="0"/>
                                                  <w:marTop w:val="0"/>
                                                  <w:marBottom w:val="0"/>
                                                  <w:divBdr>
                                                    <w:top w:val="none" w:sz="0" w:space="0" w:color="auto"/>
                                                    <w:left w:val="none" w:sz="0" w:space="0" w:color="auto"/>
                                                    <w:bottom w:val="none" w:sz="0" w:space="0" w:color="auto"/>
                                                    <w:right w:val="none" w:sz="0" w:space="0" w:color="auto"/>
                                                  </w:divBdr>
                                                  <w:divsChild>
                                                    <w:div w:id="1742949100">
                                                      <w:marLeft w:val="0"/>
                                                      <w:marRight w:val="0"/>
                                                      <w:marTop w:val="0"/>
                                                      <w:marBottom w:val="0"/>
                                                      <w:divBdr>
                                                        <w:top w:val="none" w:sz="0" w:space="0" w:color="auto"/>
                                                        <w:left w:val="none" w:sz="0" w:space="0" w:color="auto"/>
                                                        <w:bottom w:val="none" w:sz="0" w:space="0" w:color="auto"/>
                                                        <w:right w:val="none" w:sz="0" w:space="0" w:color="auto"/>
                                                      </w:divBdr>
                                                      <w:divsChild>
                                                        <w:div w:id="14390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7670081">
      <w:bodyDiv w:val="1"/>
      <w:marLeft w:val="0"/>
      <w:marRight w:val="0"/>
      <w:marTop w:val="0"/>
      <w:marBottom w:val="0"/>
      <w:divBdr>
        <w:top w:val="none" w:sz="0" w:space="0" w:color="auto"/>
        <w:left w:val="none" w:sz="0" w:space="0" w:color="auto"/>
        <w:bottom w:val="none" w:sz="0" w:space="0" w:color="auto"/>
        <w:right w:val="none" w:sz="0" w:space="0" w:color="auto"/>
      </w:divBdr>
      <w:divsChild>
        <w:div w:id="1877623970">
          <w:marLeft w:val="0"/>
          <w:marRight w:val="0"/>
          <w:marTop w:val="0"/>
          <w:marBottom w:val="0"/>
          <w:divBdr>
            <w:top w:val="none" w:sz="0" w:space="0" w:color="auto"/>
            <w:left w:val="none" w:sz="0" w:space="0" w:color="auto"/>
            <w:bottom w:val="none" w:sz="0" w:space="0" w:color="auto"/>
            <w:right w:val="none" w:sz="0" w:space="0" w:color="auto"/>
          </w:divBdr>
          <w:divsChild>
            <w:div w:id="1457213715">
              <w:marLeft w:val="0"/>
              <w:marRight w:val="0"/>
              <w:marTop w:val="0"/>
              <w:marBottom w:val="0"/>
              <w:divBdr>
                <w:top w:val="none" w:sz="0" w:space="0" w:color="auto"/>
                <w:left w:val="none" w:sz="0" w:space="0" w:color="auto"/>
                <w:bottom w:val="none" w:sz="0" w:space="0" w:color="auto"/>
                <w:right w:val="none" w:sz="0" w:space="0" w:color="auto"/>
              </w:divBdr>
              <w:divsChild>
                <w:div w:id="490486897">
                  <w:marLeft w:val="0"/>
                  <w:marRight w:val="0"/>
                  <w:marTop w:val="0"/>
                  <w:marBottom w:val="0"/>
                  <w:divBdr>
                    <w:top w:val="none" w:sz="0" w:space="0" w:color="auto"/>
                    <w:left w:val="none" w:sz="0" w:space="0" w:color="auto"/>
                    <w:bottom w:val="none" w:sz="0" w:space="0" w:color="auto"/>
                    <w:right w:val="none" w:sz="0" w:space="0" w:color="auto"/>
                  </w:divBdr>
                  <w:divsChild>
                    <w:div w:id="221986067">
                      <w:marLeft w:val="0"/>
                      <w:marRight w:val="0"/>
                      <w:marTop w:val="0"/>
                      <w:marBottom w:val="0"/>
                      <w:divBdr>
                        <w:top w:val="none" w:sz="0" w:space="0" w:color="auto"/>
                        <w:left w:val="none" w:sz="0" w:space="0" w:color="auto"/>
                        <w:bottom w:val="none" w:sz="0" w:space="0" w:color="auto"/>
                        <w:right w:val="none" w:sz="0" w:space="0" w:color="auto"/>
                      </w:divBdr>
                      <w:divsChild>
                        <w:div w:id="555817275">
                          <w:marLeft w:val="0"/>
                          <w:marRight w:val="0"/>
                          <w:marTop w:val="0"/>
                          <w:marBottom w:val="0"/>
                          <w:divBdr>
                            <w:top w:val="none" w:sz="0" w:space="0" w:color="auto"/>
                            <w:left w:val="none" w:sz="0" w:space="0" w:color="auto"/>
                            <w:bottom w:val="none" w:sz="0" w:space="0" w:color="auto"/>
                            <w:right w:val="none" w:sz="0" w:space="0" w:color="auto"/>
                          </w:divBdr>
                          <w:divsChild>
                            <w:div w:id="908881215">
                              <w:marLeft w:val="0"/>
                              <w:marRight w:val="0"/>
                              <w:marTop w:val="0"/>
                              <w:marBottom w:val="0"/>
                              <w:divBdr>
                                <w:top w:val="none" w:sz="0" w:space="0" w:color="auto"/>
                                <w:left w:val="none" w:sz="0" w:space="0" w:color="auto"/>
                                <w:bottom w:val="none" w:sz="0" w:space="0" w:color="auto"/>
                                <w:right w:val="none" w:sz="0" w:space="0" w:color="auto"/>
                              </w:divBdr>
                              <w:divsChild>
                                <w:div w:id="946697142">
                                  <w:marLeft w:val="0"/>
                                  <w:marRight w:val="0"/>
                                  <w:marTop w:val="0"/>
                                  <w:marBottom w:val="0"/>
                                  <w:divBdr>
                                    <w:top w:val="none" w:sz="0" w:space="0" w:color="auto"/>
                                    <w:left w:val="none" w:sz="0" w:space="0" w:color="auto"/>
                                    <w:bottom w:val="none" w:sz="0" w:space="0" w:color="auto"/>
                                    <w:right w:val="none" w:sz="0" w:space="0" w:color="auto"/>
                                  </w:divBdr>
                                  <w:divsChild>
                                    <w:div w:id="1228034692">
                                      <w:marLeft w:val="0"/>
                                      <w:marRight w:val="0"/>
                                      <w:marTop w:val="0"/>
                                      <w:marBottom w:val="0"/>
                                      <w:divBdr>
                                        <w:top w:val="none" w:sz="0" w:space="0" w:color="auto"/>
                                        <w:left w:val="none" w:sz="0" w:space="0" w:color="auto"/>
                                        <w:bottom w:val="none" w:sz="0" w:space="0" w:color="auto"/>
                                        <w:right w:val="none" w:sz="0" w:space="0" w:color="auto"/>
                                      </w:divBdr>
                                      <w:divsChild>
                                        <w:div w:id="2068448872">
                                          <w:marLeft w:val="0"/>
                                          <w:marRight w:val="0"/>
                                          <w:marTop w:val="0"/>
                                          <w:marBottom w:val="0"/>
                                          <w:divBdr>
                                            <w:top w:val="none" w:sz="0" w:space="0" w:color="auto"/>
                                            <w:left w:val="none" w:sz="0" w:space="0" w:color="auto"/>
                                            <w:bottom w:val="none" w:sz="0" w:space="0" w:color="auto"/>
                                            <w:right w:val="none" w:sz="0" w:space="0" w:color="auto"/>
                                          </w:divBdr>
                                          <w:divsChild>
                                            <w:div w:id="81418216">
                                              <w:marLeft w:val="0"/>
                                              <w:marRight w:val="0"/>
                                              <w:marTop w:val="0"/>
                                              <w:marBottom w:val="0"/>
                                              <w:divBdr>
                                                <w:top w:val="none" w:sz="0" w:space="0" w:color="auto"/>
                                                <w:left w:val="none" w:sz="0" w:space="0" w:color="auto"/>
                                                <w:bottom w:val="none" w:sz="0" w:space="0" w:color="auto"/>
                                                <w:right w:val="none" w:sz="0" w:space="0" w:color="auto"/>
                                              </w:divBdr>
                                              <w:divsChild>
                                                <w:div w:id="1836452081">
                                                  <w:marLeft w:val="0"/>
                                                  <w:marRight w:val="0"/>
                                                  <w:marTop w:val="0"/>
                                                  <w:marBottom w:val="0"/>
                                                  <w:divBdr>
                                                    <w:top w:val="none" w:sz="0" w:space="0" w:color="auto"/>
                                                    <w:left w:val="none" w:sz="0" w:space="0" w:color="auto"/>
                                                    <w:bottom w:val="none" w:sz="0" w:space="0" w:color="auto"/>
                                                    <w:right w:val="none" w:sz="0" w:space="0" w:color="auto"/>
                                                  </w:divBdr>
                                                  <w:divsChild>
                                                    <w:div w:id="822428346">
                                                      <w:marLeft w:val="0"/>
                                                      <w:marRight w:val="0"/>
                                                      <w:marTop w:val="0"/>
                                                      <w:marBottom w:val="0"/>
                                                      <w:divBdr>
                                                        <w:top w:val="none" w:sz="0" w:space="0" w:color="auto"/>
                                                        <w:left w:val="none" w:sz="0" w:space="0" w:color="auto"/>
                                                        <w:bottom w:val="none" w:sz="0" w:space="0" w:color="auto"/>
                                                        <w:right w:val="none" w:sz="0" w:space="0" w:color="auto"/>
                                                      </w:divBdr>
                                                      <w:divsChild>
                                                        <w:div w:id="4659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5894">
                                              <w:marLeft w:val="0"/>
                                              <w:marRight w:val="0"/>
                                              <w:marTop w:val="0"/>
                                              <w:marBottom w:val="0"/>
                                              <w:divBdr>
                                                <w:top w:val="none" w:sz="0" w:space="0" w:color="auto"/>
                                                <w:left w:val="none" w:sz="0" w:space="0" w:color="auto"/>
                                                <w:bottom w:val="none" w:sz="0" w:space="0" w:color="auto"/>
                                                <w:right w:val="none" w:sz="0" w:space="0" w:color="auto"/>
                                              </w:divBdr>
                                              <w:divsChild>
                                                <w:div w:id="1746679912">
                                                  <w:marLeft w:val="0"/>
                                                  <w:marRight w:val="0"/>
                                                  <w:marTop w:val="0"/>
                                                  <w:marBottom w:val="0"/>
                                                  <w:divBdr>
                                                    <w:top w:val="none" w:sz="0" w:space="0" w:color="auto"/>
                                                    <w:left w:val="none" w:sz="0" w:space="0" w:color="auto"/>
                                                    <w:bottom w:val="none" w:sz="0" w:space="0" w:color="auto"/>
                                                    <w:right w:val="none" w:sz="0" w:space="0" w:color="auto"/>
                                                  </w:divBdr>
                                                  <w:divsChild>
                                                    <w:div w:id="1447190324">
                                                      <w:marLeft w:val="0"/>
                                                      <w:marRight w:val="0"/>
                                                      <w:marTop w:val="0"/>
                                                      <w:marBottom w:val="0"/>
                                                      <w:divBdr>
                                                        <w:top w:val="none" w:sz="0" w:space="0" w:color="auto"/>
                                                        <w:left w:val="none" w:sz="0" w:space="0" w:color="auto"/>
                                                        <w:bottom w:val="none" w:sz="0" w:space="0" w:color="auto"/>
                                                        <w:right w:val="none" w:sz="0" w:space="0" w:color="auto"/>
                                                      </w:divBdr>
                                                      <w:divsChild>
                                                        <w:div w:id="20518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41207">
      <w:bodyDiv w:val="1"/>
      <w:marLeft w:val="0"/>
      <w:marRight w:val="0"/>
      <w:marTop w:val="0"/>
      <w:marBottom w:val="0"/>
      <w:divBdr>
        <w:top w:val="none" w:sz="0" w:space="0" w:color="auto"/>
        <w:left w:val="none" w:sz="0" w:space="0" w:color="auto"/>
        <w:bottom w:val="none" w:sz="0" w:space="0" w:color="auto"/>
        <w:right w:val="none" w:sz="0" w:space="0" w:color="auto"/>
      </w:divBdr>
    </w:div>
    <w:div w:id="846216623">
      <w:bodyDiv w:val="1"/>
      <w:marLeft w:val="0"/>
      <w:marRight w:val="0"/>
      <w:marTop w:val="0"/>
      <w:marBottom w:val="0"/>
      <w:divBdr>
        <w:top w:val="none" w:sz="0" w:space="0" w:color="auto"/>
        <w:left w:val="none" w:sz="0" w:space="0" w:color="auto"/>
        <w:bottom w:val="none" w:sz="0" w:space="0" w:color="auto"/>
        <w:right w:val="none" w:sz="0" w:space="0" w:color="auto"/>
      </w:divBdr>
    </w:div>
    <w:div w:id="879781101">
      <w:bodyDiv w:val="1"/>
      <w:marLeft w:val="0"/>
      <w:marRight w:val="0"/>
      <w:marTop w:val="0"/>
      <w:marBottom w:val="0"/>
      <w:divBdr>
        <w:top w:val="none" w:sz="0" w:space="0" w:color="auto"/>
        <w:left w:val="none" w:sz="0" w:space="0" w:color="auto"/>
        <w:bottom w:val="none" w:sz="0" w:space="0" w:color="auto"/>
        <w:right w:val="none" w:sz="0" w:space="0" w:color="auto"/>
      </w:divBdr>
    </w:div>
    <w:div w:id="907571862">
      <w:bodyDiv w:val="1"/>
      <w:marLeft w:val="0"/>
      <w:marRight w:val="0"/>
      <w:marTop w:val="0"/>
      <w:marBottom w:val="0"/>
      <w:divBdr>
        <w:top w:val="none" w:sz="0" w:space="0" w:color="auto"/>
        <w:left w:val="none" w:sz="0" w:space="0" w:color="auto"/>
        <w:bottom w:val="none" w:sz="0" w:space="0" w:color="auto"/>
        <w:right w:val="none" w:sz="0" w:space="0" w:color="auto"/>
      </w:divBdr>
    </w:div>
    <w:div w:id="915213205">
      <w:bodyDiv w:val="1"/>
      <w:marLeft w:val="0"/>
      <w:marRight w:val="0"/>
      <w:marTop w:val="0"/>
      <w:marBottom w:val="0"/>
      <w:divBdr>
        <w:top w:val="none" w:sz="0" w:space="0" w:color="auto"/>
        <w:left w:val="none" w:sz="0" w:space="0" w:color="auto"/>
        <w:bottom w:val="none" w:sz="0" w:space="0" w:color="auto"/>
        <w:right w:val="none" w:sz="0" w:space="0" w:color="auto"/>
      </w:divBdr>
    </w:div>
    <w:div w:id="975257660">
      <w:bodyDiv w:val="1"/>
      <w:marLeft w:val="0"/>
      <w:marRight w:val="0"/>
      <w:marTop w:val="0"/>
      <w:marBottom w:val="0"/>
      <w:divBdr>
        <w:top w:val="none" w:sz="0" w:space="0" w:color="auto"/>
        <w:left w:val="none" w:sz="0" w:space="0" w:color="auto"/>
        <w:bottom w:val="none" w:sz="0" w:space="0" w:color="auto"/>
        <w:right w:val="none" w:sz="0" w:space="0" w:color="auto"/>
      </w:divBdr>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484350355">
      <w:bodyDiv w:val="1"/>
      <w:marLeft w:val="0"/>
      <w:marRight w:val="0"/>
      <w:marTop w:val="0"/>
      <w:marBottom w:val="0"/>
      <w:divBdr>
        <w:top w:val="none" w:sz="0" w:space="0" w:color="auto"/>
        <w:left w:val="none" w:sz="0" w:space="0" w:color="auto"/>
        <w:bottom w:val="none" w:sz="0" w:space="0" w:color="auto"/>
        <w:right w:val="none" w:sz="0" w:space="0" w:color="auto"/>
      </w:divBdr>
    </w:div>
    <w:div w:id="1513568548">
      <w:bodyDiv w:val="1"/>
      <w:marLeft w:val="0"/>
      <w:marRight w:val="0"/>
      <w:marTop w:val="0"/>
      <w:marBottom w:val="0"/>
      <w:divBdr>
        <w:top w:val="none" w:sz="0" w:space="0" w:color="auto"/>
        <w:left w:val="none" w:sz="0" w:space="0" w:color="auto"/>
        <w:bottom w:val="none" w:sz="0" w:space="0" w:color="auto"/>
        <w:right w:val="none" w:sz="0" w:space="0" w:color="auto"/>
      </w:divBdr>
    </w:div>
    <w:div w:id="1757702258">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ntoridellastella.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8524</Characters>
  <Application>Microsoft Office Word</Application>
  <DocSecurity>0</DocSecurity>
  <Lines>71</Lines>
  <Paragraphs>19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docId:1EB16935BDF46B384C3E7102D1795DC4</cp:keywords>
  <dc:description/>
  <cp:lastModifiedBy>Hanspeter Ruedl</cp:lastModifiedBy>
  <cp:revision>4</cp:revision>
  <cp:lastPrinted>2024-09-03T16:13:00Z</cp:lastPrinted>
  <dcterms:created xsi:type="dcterms:W3CDTF">2024-11-21T21:01:00Z</dcterms:created>
  <dcterms:modified xsi:type="dcterms:W3CDTF">2024-11-26T16:51:00Z</dcterms:modified>
</cp:coreProperties>
</file>